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1" w:rsidRDefault="00EC5021">
      <w:bookmarkStart w:id="0" w:name="_GoBack"/>
      <w:bookmarkEnd w:id="0"/>
    </w:p>
    <w:tbl>
      <w:tblPr>
        <w:tblW w:w="0" w:type="auto"/>
        <w:tblInd w:w="108" w:type="dxa"/>
        <w:tblBorders>
          <w:top w:val="single" w:sz="18" w:space="0" w:color="FF6600"/>
          <w:bottom w:val="single" w:sz="18" w:space="0" w:color="FF0000"/>
          <w:insideH w:val="single" w:sz="18" w:space="0" w:color="FF6600"/>
        </w:tblBorders>
        <w:tblLook w:val="01E0" w:firstRow="1" w:lastRow="1" w:firstColumn="1" w:lastColumn="1" w:noHBand="0" w:noVBand="0"/>
      </w:tblPr>
      <w:tblGrid>
        <w:gridCol w:w="9103"/>
        <w:gridCol w:w="1358"/>
      </w:tblGrid>
      <w:tr w:rsidR="00062AF5" w:rsidRPr="003F5C76" w:rsidTr="00614382">
        <w:trPr>
          <w:trHeight w:val="671"/>
        </w:trPr>
        <w:tc>
          <w:tcPr>
            <w:tcW w:w="9103" w:type="dxa"/>
            <w:tcBorders>
              <w:bottom w:val="single" w:sz="8" w:space="0" w:color="E36C0A" w:themeColor="accent6" w:themeShade="BF"/>
            </w:tcBorders>
            <w:vAlign w:val="center"/>
          </w:tcPr>
          <w:p w:rsidR="00062AF5" w:rsidRPr="00707D9C" w:rsidRDefault="00ED4B83" w:rsidP="00ED4B83">
            <w:pPr>
              <w:pStyle w:val="a5"/>
              <w:spacing w:beforeAutospacing="0" w:afterAutospacing="0"/>
              <w:ind w:firstLineChars="800" w:firstLine="2464"/>
              <w:jc w:val="both"/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32"/>
                <w:szCs w:val="32"/>
              </w:rPr>
            </w:pPr>
            <w:r w:rsidRPr="00ED4B8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>한화</w:t>
            </w:r>
            <w:r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 xml:space="preserve"> </w:t>
            </w:r>
            <w:proofErr w:type="spellStart"/>
            <w:r w:rsidRPr="00ED4B8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>시큐리티플러스</w:t>
            </w:r>
            <w:proofErr w:type="spellEnd"/>
            <w:r w:rsidR="003F5C76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 xml:space="preserve"> </w:t>
            </w:r>
            <w:r w:rsidR="00F0193F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>안심서비스</w:t>
            </w:r>
            <w:r w:rsidR="003F5C76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 xml:space="preserve"> </w:t>
            </w:r>
            <w:r w:rsidR="00062AF5" w:rsidRPr="00F23B9C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>신청서</w:t>
            </w:r>
          </w:p>
        </w:tc>
        <w:tc>
          <w:tcPr>
            <w:tcW w:w="1358" w:type="dxa"/>
            <w:tcBorders>
              <w:bottom w:val="single" w:sz="8" w:space="0" w:color="E36C0A" w:themeColor="accent6" w:themeShade="BF"/>
            </w:tcBorders>
            <w:vAlign w:val="center"/>
          </w:tcPr>
          <w:p w:rsidR="00062AF5" w:rsidRPr="00707D9C" w:rsidRDefault="003F5C76" w:rsidP="00614382">
            <w:pPr>
              <w:pStyle w:val="a5"/>
              <w:spacing w:beforeAutospacing="0" w:afterAutospacing="0"/>
              <w:ind w:right="940"/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0"/>
                <w:szCs w:val="20"/>
              </w:rPr>
              <w:t xml:space="preserve">              </w:t>
            </w:r>
          </w:p>
        </w:tc>
      </w:tr>
    </w:tbl>
    <w:p w:rsidR="006B4DC5" w:rsidRDefault="006B4DC5" w:rsidP="00062AF5">
      <w:pPr>
        <w:jc w:val="left"/>
        <w:rPr>
          <w:rFonts w:asciiTheme="minorEastAsia" w:eastAsiaTheme="minorEastAsia" w:hAnsiTheme="minorEastAsia"/>
          <w:b/>
          <w:color w:val="FF0000"/>
          <w:sz w:val="16"/>
        </w:rPr>
      </w:pPr>
    </w:p>
    <w:tbl>
      <w:tblPr>
        <w:tblW w:w="1051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1276"/>
        <w:gridCol w:w="827"/>
        <w:gridCol w:w="1016"/>
        <w:gridCol w:w="2835"/>
        <w:gridCol w:w="11"/>
        <w:gridCol w:w="1690"/>
        <w:gridCol w:w="1448"/>
        <w:gridCol w:w="1358"/>
        <w:gridCol w:w="24"/>
      </w:tblGrid>
      <w:tr w:rsidR="00062AF5" w:rsidRPr="00F23B9C" w:rsidTr="009D2026">
        <w:trPr>
          <w:trHeight w:val="173"/>
        </w:trPr>
        <w:tc>
          <w:tcPr>
            <w:tcW w:w="2130" w:type="dxa"/>
            <w:gridSpan w:val="3"/>
            <w:tcBorders>
              <w:top w:val="single" w:sz="2" w:space="0" w:color="E66E1E"/>
              <w:left w:val="single" w:sz="2" w:space="0" w:color="E66E1E"/>
              <w:bottom w:val="single" w:sz="12" w:space="0" w:color="E66E1E"/>
              <w:right w:val="single" w:sz="2" w:space="0" w:color="E66E1E"/>
            </w:tcBorders>
            <w:shd w:val="clear" w:color="auto" w:fill="E66E1E"/>
            <w:vAlign w:val="center"/>
          </w:tcPr>
          <w:p w:rsidR="00062AF5" w:rsidRPr="004B7EF0" w:rsidRDefault="00062AF5" w:rsidP="00614382">
            <w:pPr>
              <w:pStyle w:val="s0"/>
              <w:jc w:val="center"/>
              <w:rPr>
                <w:b/>
                <w:sz w:val="16"/>
                <w:szCs w:val="16"/>
              </w:rPr>
            </w:pPr>
            <w:r w:rsidRPr="004B7EF0">
              <w:rPr>
                <w:rFonts w:ascii="맑은 고딕" w:cs="맑은 고딕" w:hint="eastAsia"/>
                <w:b/>
                <w:bCs/>
                <w:color w:val="FFFFFF"/>
                <w:sz w:val="16"/>
                <w:szCs w:val="16"/>
              </w:rPr>
              <w:t>가입신청고객정보</w:t>
            </w:r>
          </w:p>
        </w:tc>
        <w:tc>
          <w:tcPr>
            <w:tcW w:w="8382" w:type="dxa"/>
            <w:gridSpan w:val="7"/>
            <w:tcBorders>
              <w:top w:val="nil"/>
              <w:left w:val="single" w:sz="2" w:space="0" w:color="E66E1E"/>
              <w:bottom w:val="single" w:sz="12" w:space="0" w:color="E66E1E"/>
            </w:tcBorders>
            <w:vAlign w:val="center"/>
          </w:tcPr>
          <w:p w:rsidR="00062AF5" w:rsidRPr="00283B7D" w:rsidRDefault="00062AF5" w:rsidP="00614382">
            <w:pPr>
              <w:pStyle w:val="s0"/>
              <w:rPr>
                <w:rFonts w:asciiTheme="minorEastAsia" w:eastAsiaTheme="minorEastAsia" w:hAnsiTheme="minorEastAsia"/>
              </w:rPr>
            </w:pPr>
            <w:r w:rsidRPr="007E098E">
              <w:rPr>
                <w:rFonts w:ascii="궁서" w:eastAsia="궁서" w:hAnsi="궁서" w:hint="eastAsia"/>
                <w:b/>
                <w:color w:val="FF0000"/>
                <w:sz w:val="16"/>
              </w:rPr>
              <w:t>‘*’</w:t>
            </w:r>
            <w:r w:rsidRPr="00283B7D">
              <w:rPr>
                <w:rFonts w:asciiTheme="minorEastAsia" w:eastAsiaTheme="minorEastAsia" w:hAnsiTheme="minorEastAsia" w:hint="eastAsia"/>
                <w:sz w:val="12"/>
              </w:rPr>
              <w:t xml:space="preserve">사항은 반드시 기재하셔야 </w:t>
            </w:r>
            <w:proofErr w:type="spellStart"/>
            <w:r w:rsidRPr="00283B7D">
              <w:rPr>
                <w:rFonts w:asciiTheme="minorEastAsia" w:eastAsiaTheme="minorEastAsia" w:hAnsiTheme="minorEastAsia"/>
                <w:sz w:val="12"/>
              </w:rPr>
              <w:t>할필수항목입니다</w:t>
            </w:r>
            <w:proofErr w:type="spellEnd"/>
            <w:r w:rsidRPr="00283B7D">
              <w:rPr>
                <w:rFonts w:asciiTheme="minorEastAsia" w:eastAsiaTheme="minorEastAsia" w:hAnsiTheme="minorEastAsia" w:hint="eastAsia"/>
                <w:sz w:val="12"/>
              </w:rPr>
              <w:t>.</w:t>
            </w:r>
          </w:p>
        </w:tc>
      </w:tr>
      <w:tr w:rsidR="007A04DB" w:rsidRPr="00F23B9C" w:rsidTr="009D2026">
        <w:trPr>
          <w:trHeight w:val="228"/>
        </w:trPr>
        <w:tc>
          <w:tcPr>
            <w:tcW w:w="1303" w:type="dxa"/>
            <w:gridSpan w:val="2"/>
            <w:vMerge w:val="restart"/>
            <w:tcBorders>
              <w:top w:val="single" w:sz="12" w:space="0" w:color="E66E1E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7A04DB" w:rsidRDefault="007A04DB" w:rsidP="007A04DB">
            <w:pPr>
              <w:pStyle w:val="s0"/>
              <w:ind w:leftChars="30" w:left="60"/>
              <w:jc w:val="center"/>
              <w:rPr>
                <w:rFonts w:ascii="맑은 고딕" w:hAnsi="맑은 고딕"/>
                <w:b/>
                <w:sz w:val="16"/>
                <w:szCs w:val="14"/>
              </w:rPr>
            </w:pPr>
            <w:r w:rsidRPr="007A04DB">
              <w:rPr>
                <w:rFonts w:ascii="맑은 고딕" w:hAnsi="맑은 고딕" w:hint="eastAsia"/>
                <w:b/>
                <w:sz w:val="16"/>
                <w:szCs w:val="14"/>
              </w:rPr>
              <w:t>계약고객</w:t>
            </w:r>
          </w:p>
        </w:tc>
        <w:tc>
          <w:tcPr>
            <w:tcW w:w="1843" w:type="dxa"/>
            <w:gridSpan w:val="2"/>
            <w:tcBorders>
              <w:top w:val="single" w:sz="12" w:space="0" w:color="E66E1E"/>
              <w:left w:val="single" w:sz="12" w:space="0" w:color="E36C0A" w:themeColor="accent6" w:themeShade="BF"/>
              <w:bottom w:val="single" w:sz="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7A04DB" w:rsidP="007A04DB">
            <w:pPr>
              <w:pStyle w:val="s0"/>
              <w:ind w:leftChars="30" w:left="60"/>
              <w:rPr>
                <w:rFonts w:ascii="맑은 고딕" w:hAnsi="맑은 고딕"/>
                <w:b/>
                <w:sz w:val="16"/>
                <w:szCs w:val="14"/>
              </w:rPr>
            </w:pPr>
            <w:r w:rsidRPr="0003457A">
              <w:rPr>
                <w:rFonts w:ascii="맑은 고딕" w:hAnsi="맑은 고딕" w:cs="맑은 고딕"/>
                <w:b/>
                <w:bCs/>
                <w:color w:val="E66E1E"/>
                <w:sz w:val="16"/>
                <w:szCs w:val="14"/>
              </w:rPr>
              <w:t>*</w:t>
            </w: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상호</w:t>
            </w:r>
            <w:r w:rsidRPr="0003457A"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명</w:t>
            </w:r>
            <w:r w:rsidRPr="00614202">
              <w:rPr>
                <w:rFonts w:ascii="맑은 고딕" w:hAnsi="맑은 고딕" w:cs="맑은 고딕"/>
                <w:bCs/>
                <w:color w:val="E66E1E"/>
                <w:sz w:val="15"/>
                <w:szCs w:val="15"/>
              </w:rPr>
              <w:t>(</w:t>
            </w:r>
            <w:proofErr w:type="spellStart"/>
            <w:r w:rsidRPr="00614202">
              <w:rPr>
                <w:rFonts w:ascii="맑은 고딕" w:hAnsi="맑은 고딕" w:cs="맑은 고딕" w:hint="eastAsia"/>
                <w:bCs/>
                <w:color w:val="E66E1E"/>
                <w:sz w:val="15"/>
                <w:szCs w:val="15"/>
              </w:rPr>
              <w:t>법인명</w:t>
            </w:r>
            <w:proofErr w:type="spellEnd"/>
            <w:r w:rsidRPr="00614202">
              <w:rPr>
                <w:rFonts w:ascii="맑은 고딕" w:hAnsi="맑은 고딕" w:cs="맑은 고딕"/>
                <w:bCs/>
                <w:color w:val="E66E1E"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single" w:sz="2" w:space="0" w:color="E66E1E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03457A" w:rsidRDefault="007A04DB" w:rsidP="007A04DB">
            <w:pPr>
              <w:pStyle w:val="s0"/>
              <w:ind w:leftChars="30" w:left="60"/>
              <w:rPr>
                <w:rFonts w:ascii="맑은 고딕" w:hAnsi="맑은 고딕"/>
                <w:b/>
                <w:color w:val="FFFFCC"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E66E1E"/>
              <w:left w:val="single" w:sz="12" w:space="0" w:color="E36C0A" w:themeColor="accent6" w:themeShade="BF"/>
              <w:bottom w:val="single" w:sz="4" w:space="0" w:color="E36C0A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7A04DB" w:rsidP="00614382">
            <w:pPr>
              <w:pStyle w:val="s0"/>
              <w:ind w:leftChars="30" w:left="60"/>
              <w:rPr>
                <w:rFonts w:ascii="맑은 고딕" w:hAnsi="맑은 고딕"/>
                <w:b/>
                <w:sz w:val="16"/>
                <w:szCs w:val="14"/>
              </w:rPr>
            </w:pP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*고객</w:t>
            </w:r>
            <w:r w:rsidRPr="0003457A"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생년월일</w:t>
            </w:r>
          </w:p>
        </w:tc>
        <w:tc>
          <w:tcPr>
            <w:tcW w:w="2830" w:type="dxa"/>
            <w:gridSpan w:val="3"/>
            <w:tcBorders>
              <w:top w:val="single" w:sz="12" w:space="0" w:color="E66E1E"/>
              <w:left w:val="single" w:sz="12" w:space="0" w:color="E36C0A" w:themeColor="accent6" w:themeShade="BF"/>
              <w:bottom w:val="single" w:sz="4" w:space="0" w:color="E36C0A"/>
            </w:tcBorders>
            <w:shd w:val="clear" w:color="auto" w:fill="auto"/>
            <w:vAlign w:val="center"/>
          </w:tcPr>
          <w:p w:rsidR="007A04DB" w:rsidRPr="008011FE" w:rsidRDefault="007A04DB" w:rsidP="00614382">
            <w:pPr>
              <w:pStyle w:val="s0"/>
              <w:ind w:leftChars="30" w:left="60"/>
              <w:rPr>
                <w:rFonts w:ascii="맑은 고딕" w:hAnsi="맑은 고딕"/>
                <w:sz w:val="14"/>
              </w:rPr>
            </w:pPr>
          </w:p>
        </w:tc>
      </w:tr>
      <w:tr w:rsidR="007A04DB" w:rsidRPr="00F23B9C" w:rsidTr="009D2026">
        <w:trPr>
          <w:trHeight w:val="238"/>
        </w:trPr>
        <w:tc>
          <w:tcPr>
            <w:tcW w:w="1303" w:type="dxa"/>
            <w:gridSpan w:val="2"/>
            <w:vMerge/>
            <w:tcBorders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7A04DB" w:rsidRDefault="007A04DB" w:rsidP="007A04DB">
            <w:pPr>
              <w:pStyle w:val="s0"/>
              <w:ind w:leftChars="30" w:left="60"/>
              <w:jc w:val="center"/>
              <w:rPr>
                <w:rFonts w:ascii="맑은 고딕" w:hAnsi="맑은 고딕"/>
                <w:b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7A04DB" w:rsidP="00614382">
            <w:pPr>
              <w:pStyle w:val="s0"/>
              <w:ind w:leftChars="30" w:left="60"/>
              <w:rPr>
                <w:rFonts w:ascii="맑은 고딕" w:hAnsi="맑은 고딕"/>
                <w:b/>
                <w:sz w:val="16"/>
                <w:szCs w:val="14"/>
              </w:rPr>
            </w:pP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*</w:t>
            </w:r>
            <w:proofErr w:type="spellStart"/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피보험자명</w:t>
            </w:r>
            <w:proofErr w:type="spellEnd"/>
          </w:p>
        </w:tc>
        <w:tc>
          <w:tcPr>
            <w:tcW w:w="2835" w:type="dxa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03457A" w:rsidRDefault="007A04DB" w:rsidP="007A04DB">
            <w:pPr>
              <w:pStyle w:val="s0"/>
              <w:ind w:leftChars="30" w:left="60"/>
              <w:rPr>
                <w:rFonts w:ascii="맑은 고딕" w:hAnsi="맑은 고딕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7A04DB" w:rsidP="00614382">
            <w:pPr>
              <w:pStyle w:val="s0"/>
              <w:ind w:leftChars="30" w:left="60"/>
              <w:rPr>
                <w:rFonts w:ascii="맑은 고딕" w:hAnsi="맑은 고딕"/>
                <w:b/>
                <w:sz w:val="16"/>
                <w:szCs w:val="14"/>
              </w:rPr>
            </w:pP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*</w:t>
            </w:r>
            <w:r w:rsidR="008869E5"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연락처</w:t>
            </w:r>
          </w:p>
        </w:tc>
        <w:tc>
          <w:tcPr>
            <w:tcW w:w="2830" w:type="dxa"/>
            <w:gridSpan w:val="3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66E1E"/>
            </w:tcBorders>
            <w:shd w:val="clear" w:color="auto" w:fill="auto"/>
            <w:vAlign w:val="center"/>
          </w:tcPr>
          <w:p w:rsidR="007A04DB" w:rsidRPr="00F23B9C" w:rsidRDefault="007A04DB" w:rsidP="00614382">
            <w:pPr>
              <w:pStyle w:val="s0"/>
              <w:ind w:leftChars="30" w:left="60"/>
              <w:rPr>
                <w:rFonts w:ascii="맑은 고딕" w:hAnsi="맑은 고딕"/>
                <w:sz w:val="16"/>
              </w:rPr>
            </w:pPr>
          </w:p>
        </w:tc>
      </w:tr>
      <w:tr w:rsidR="007A04DB" w:rsidRPr="00F23B9C" w:rsidTr="009D2026">
        <w:trPr>
          <w:trHeight w:val="233"/>
        </w:trPr>
        <w:tc>
          <w:tcPr>
            <w:tcW w:w="1303" w:type="dxa"/>
            <w:gridSpan w:val="2"/>
            <w:vMerge w:val="restart"/>
            <w:tcBorders>
              <w:top w:val="single" w:sz="2" w:space="0" w:color="E66E1E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7A04DB" w:rsidRDefault="007A04DB" w:rsidP="007A04DB">
            <w:pPr>
              <w:pStyle w:val="s0"/>
              <w:ind w:leftChars="30" w:left="60"/>
              <w:jc w:val="center"/>
              <w:rPr>
                <w:rFonts w:ascii="맑은 고딕" w:hAnsi="맑은 고딕" w:cs="맑은 고딕"/>
                <w:b/>
                <w:bCs/>
                <w:sz w:val="16"/>
                <w:szCs w:val="14"/>
              </w:rPr>
            </w:pPr>
            <w:r w:rsidRPr="007A04DB">
              <w:rPr>
                <w:rFonts w:ascii="맑은 고딕" w:hAnsi="맑은 고딕" w:cs="맑은 고딕" w:hint="eastAsia"/>
                <w:b/>
                <w:bCs/>
                <w:sz w:val="16"/>
                <w:szCs w:val="14"/>
              </w:rPr>
              <w:t>사업장정보</w:t>
            </w:r>
          </w:p>
        </w:tc>
        <w:tc>
          <w:tcPr>
            <w:tcW w:w="1843" w:type="dxa"/>
            <w:gridSpan w:val="2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7A04DB" w:rsidP="00614382">
            <w:pPr>
              <w:pStyle w:val="s0"/>
              <w:ind w:leftChars="30" w:left="60"/>
              <w:rPr>
                <w:rFonts w:ascii="맑은 고딕" w:hAnsi="맑은 고딕" w:cs="맑은 고딕"/>
                <w:b/>
                <w:bCs/>
                <w:color w:val="E66E1E"/>
                <w:sz w:val="16"/>
                <w:szCs w:val="14"/>
              </w:rPr>
            </w:pPr>
            <w:r w:rsidRPr="0003457A">
              <w:rPr>
                <w:rFonts w:ascii="맑은 고딕" w:hAnsi="맑은 고딕" w:cs="맑은 고딕"/>
                <w:b/>
                <w:bCs/>
                <w:color w:val="E66E1E"/>
                <w:sz w:val="16"/>
                <w:szCs w:val="14"/>
              </w:rPr>
              <w:t>*</w:t>
            </w: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사업장주</w:t>
            </w:r>
            <w:r w:rsidRPr="0003457A"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소</w:t>
            </w:r>
          </w:p>
        </w:tc>
        <w:tc>
          <w:tcPr>
            <w:tcW w:w="7366" w:type="dxa"/>
            <w:gridSpan w:val="6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vAlign w:val="center"/>
          </w:tcPr>
          <w:p w:rsidR="007A04DB" w:rsidRPr="00F23B9C" w:rsidRDefault="007A04DB" w:rsidP="00614382">
            <w:pPr>
              <w:pStyle w:val="s0"/>
              <w:ind w:leftChars="30" w:left="60"/>
              <w:rPr>
                <w:rFonts w:ascii="맑은 고딕" w:hAnsi="맑은 고딕" w:cs="맑은 고딕"/>
                <w:color w:val="939393"/>
                <w:sz w:val="14"/>
                <w:szCs w:val="14"/>
              </w:rPr>
            </w:pPr>
          </w:p>
        </w:tc>
      </w:tr>
      <w:tr w:rsidR="007A04DB" w:rsidRPr="00F23B9C" w:rsidTr="009D2026">
        <w:trPr>
          <w:trHeight w:val="238"/>
        </w:trPr>
        <w:tc>
          <w:tcPr>
            <w:tcW w:w="1303" w:type="dxa"/>
            <w:gridSpan w:val="2"/>
            <w:vMerge/>
            <w:tcBorders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7A04DB" w:rsidRDefault="007A04DB" w:rsidP="007A04DB">
            <w:pPr>
              <w:pStyle w:val="s0"/>
              <w:ind w:leftChars="30" w:left="60"/>
              <w:jc w:val="center"/>
              <w:rPr>
                <w:rFonts w:ascii="맑은 고딕" w:hAnsi="맑은 고딕" w:cs="맑은 고딕"/>
                <w:b/>
                <w:bCs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7A04DB" w:rsidP="00614382">
            <w:pPr>
              <w:pStyle w:val="s0"/>
              <w:ind w:leftChars="30" w:left="60"/>
              <w:rPr>
                <w:rFonts w:ascii="맑은 고딕" w:hAnsi="맑은 고딕" w:cs="맑은 고딕"/>
                <w:b/>
                <w:bCs/>
                <w:color w:val="E66E1E"/>
                <w:sz w:val="16"/>
                <w:szCs w:val="14"/>
              </w:rPr>
            </w:pP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*업종</w:t>
            </w:r>
          </w:p>
        </w:tc>
        <w:tc>
          <w:tcPr>
            <w:tcW w:w="2846" w:type="dxa"/>
            <w:gridSpan w:val="2"/>
            <w:tcBorders>
              <w:top w:val="single" w:sz="2" w:space="0" w:color="E36C0A" w:themeColor="accent6" w:themeShade="BF"/>
              <w:left w:val="single" w:sz="12" w:space="0" w:color="E36C0A" w:themeColor="accent6" w:themeShade="BF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F23B9C" w:rsidRDefault="007A04DB" w:rsidP="00614382">
            <w:pPr>
              <w:pStyle w:val="s0"/>
              <w:ind w:leftChars="30" w:left="60"/>
              <w:rPr>
                <w:rFonts w:ascii="맑은 고딕" w:hAnsi="맑은 고딕" w:cs="맑은 고딕"/>
                <w:color w:val="939393"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2" w:space="0" w:color="E36C0A" w:themeColor="accent6" w:themeShade="BF"/>
              <w:left w:val="single" w:sz="12" w:space="0" w:color="E36C0A" w:themeColor="accent6" w:themeShade="BF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F23B9C" w:rsidRDefault="007A04DB" w:rsidP="00614382">
            <w:pPr>
              <w:pStyle w:val="s0"/>
              <w:ind w:leftChars="30" w:left="60"/>
              <w:rPr>
                <w:rFonts w:ascii="맑은 고딕" w:hAnsi="맑은 고딕" w:cs="맑은 고딕"/>
                <w:color w:val="939393"/>
                <w:sz w:val="14"/>
                <w:szCs w:val="14"/>
              </w:rPr>
            </w:pP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*</w:t>
            </w:r>
            <w:r w:rsidRPr="0003457A"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사업자등록번호</w:t>
            </w:r>
          </w:p>
        </w:tc>
        <w:tc>
          <w:tcPr>
            <w:tcW w:w="2830" w:type="dxa"/>
            <w:gridSpan w:val="3"/>
            <w:tcBorders>
              <w:top w:val="single" w:sz="2" w:space="0" w:color="E36C0A" w:themeColor="accent6" w:themeShade="BF"/>
              <w:left w:val="single" w:sz="12" w:space="0" w:color="E36C0A" w:themeColor="accent6" w:themeShade="BF"/>
              <w:bottom w:val="single" w:sz="2" w:space="0" w:color="E66E1E"/>
            </w:tcBorders>
            <w:shd w:val="clear" w:color="auto" w:fill="auto"/>
            <w:vAlign w:val="center"/>
          </w:tcPr>
          <w:p w:rsidR="007A04DB" w:rsidRPr="00F23B9C" w:rsidRDefault="007A04DB" w:rsidP="00614382">
            <w:pPr>
              <w:pStyle w:val="s0"/>
              <w:ind w:leftChars="30" w:left="60"/>
              <w:rPr>
                <w:rFonts w:ascii="맑은 고딕" w:hAnsi="맑은 고딕" w:cs="맑은 고딕"/>
                <w:color w:val="939393"/>
                <w:sz w:val="14"/>
                <w:szCs w:val="14"/>
              </w:rPr>
            </w:pPr>
          </w:p>
        </w:tc>
      </w:tr>
      <w:tr w:rsidR="007A04DB" w:rsidRPr="00F23B9C" w:rsidTr="009D2026">
        <w:trPr>
          <w:trHeight w:val="85"/>
        </w:trPr>
        <w:tc>
          <w:tcPr>
            <w:tcW w:w="1303" w:type="dxa"/>
            <w:gridSpan w:val="2"/>
            <w:tcBorders>
              <w:top w:val="single" w:sz="2" w:space="0" w:color="E66E1E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7A04DB" w:rsidRDefault="007A04DB" w:rsidP="007A04DB">
            <w:pPr>
              <w:pStyle w:val="s0"/>
              <w:ind w:leftChars="30" w:left="60"/>
              <w:jc w:val="center"/>
              <w:rPr>
                <w:rFonts w:ascii="맑은 고딕" w:hAnsi="맑은 고딕"/>
                <w:b/>
                <w:sz w:val="16"/>
                <w:szCs w:val="14"/>
              </w:rPr>
            </w:pPr>
            <w:r>
              <w:rPr>
                <w:rFonts w:ascii="맑은 고딕" w:hAnsi="맑은 고딕" w:hint="eastAsia"/>
                <w:b/>
                <w:sz w:val="16"/>
                <w:szCs w:val="14"/>
              </w:rPr>
              <w:t>서비스이용자</w:t>
            </w:r>
          </w:p>
        </w:tc>
        <w:tc>
          <w:tcPr>
            <w:tcW w:w="1843" w:type="dxa"/>
            <w:gridSpan w:val="2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7A04DB" w:rsidP="00614382">
            <w:pPr>
              <w:pStyle w:val="s0"/>
              <w:ind w:leftChars="30" w:left="60"/>
              <w:rPr>
                <w:rFonts w:ascii="맑은 고딕" w:hAnsi="맑은 고딕"/>
                <w:b/>
                <w:sz w:val="16"/>
                <w:szCs w:val="14"/>
              </w:rPr>
            </w:pP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종업원1</w:t>
            </w:r>
            <w:r w:rsidRPr="00BC5643">
              <w:rPr>
                <w:rFonts w:ascii="맑은 고딕" w:hAnsi="맑은 고딕" w:cs="맑은 고딕" w:hint="eastAsia"/>
                <w:bCs/>
                <w:color w:val="E66E1E"/>
                <w:sz w:val="15"/>
                <w:szCs w:val="15"/>
              </w:rPr>
              <w:t>(성명/생년월일)</w:t>
            </w:r>
          </w:p>
        </w:tc>
        <w:tc>
          <w:tcPr>
            <w:tcW w:w="2846" w:type="dxa"/>
            <w:gridSpan w:val="2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:rsidR="007A04DB" w:rsidRPr="0003457A" w:rsidRDefault="00BC5643" w:rsidP="00614382">
            <w:pPr>
              <w:pStyle w:val="s0"/>
              <w:rPr>
                <w:rFonts w:ascii="맑은 고딕" w:hAnsi="맑은 고딕"/>
                <w:b/>
              </w:rPr>
            </w:pPr>
            <w:r w:rsidRPr="00BC5643">
              <w:rPr>
                <w:rFonts w:ascii="맑은 고딕" w:hAnsi="맑은 고딕" w:hint="eastAsia"/>
                <w:b/>
                <w:color w:val="A6A6A6" w:themeColor="background1" w:themeShade="A6"/>
              </w:rPr>
              <w:t xml:space="preserve"> </w:t>
            </w:r>
            <w:r w:rsidR="006B5D5D">
              <w:rPr>
                <w:rFonts w:ascii="맑은 고딕" w:hAnsi="맑은 고딕" w:hint="eastAsia"/>
                <w:b/>
                <w:color w:val="A6A6A6" w:themeColor="background1" w:themeShade="A6"/>
              </w:rPr>
              <w:t xml:space="preserve">         </w:t>
            </w:r>
          </w:p>
        </w:tc>
        <w:tc>
          <w:tcPr>
            <w:tcW w:w="1690" w:type="dxa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66E1E"/>
              <w:right w:val="single" w:sz="12" w:space="0" w:color="E36C0A" w:themeColor="accent6" w:themeShade="BF"/>
            </w:tcBorders>
            <w:shd w:val="clear" w:color="auto" w:fill="FFFFCC"/>
            <w:vAlign w:val="center"/>
          </w:tcPr>
          <w:p w:rsidR="007A04DB" w:rsidRPr="0003457A" w:rsidRDefault="00BC5643" w:rsidP="005F6841">
            <w:pPr>
              <w:pStyle w:val="s0"/>
              <w:rPr>
                <w:rFonts w:ascii="맑은 고딕" w:hAnsi="맑은 고딕"/>
                <w:b/>
              </w:rPr>
            </w:pPr>
            <w:r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종업원</w:t>
            </w:r>
            <w:r w:rsidR="005F6841">
              <w:rPr>
                <w:rFonts w:ascii="맑은 고딕" w:hAnsi="맑은 고딕" w:cs="맑은 고딕" w:hint="eastAsia"/>
                <w:b/>
                <w:bCs/>
                <w:color w:val="E66E1E"/>
                <w:sz w:val="16"/>
                <w:szCs w:val="14"/>
              </w:rPr>
              <w:t>2</w:t>
            </w:r>
            <w:r w:rsidRPr="00BC5643">
              <w:rPr>
                <w:rFonts w:ascii="맑은 고딕" w:hAnsi="맑은 고딕" w:cs="맑은 고딕" w:hint="eastAsia"/>
                <w:bCs/>
                <w:color w:val="E66E1E"/>
                <w:sz w:val="15"/>
                <w:szCs w:val="15"/>
              </w:rPr>
              <w:t>(성명/생년월일)</w:t>
            </w:r>
          </w:p>
        </w:tc>
        <w:tc>
          <w:tcPr>
            <w:tcW w:w="2830" w:type="dxa"/>
            <w:gridSpan w:val="3"/>
            <w:tcBorders>
              <w:top w:val="single" w:sz="2" w:space="0" w:color="E66E1E"/>
              <w:left w:val="single" w:sz="12" w:space="0" w:color="E36C0A" w:themeColor="accent6" w:themeShade="BF"/>
              <w:bottom w:val="single" w:sz="2" w:space="0" w:color="E66E1E"/>
            </w:tcBorders>
            <w:shd w:val="clear" w:color="auto" w:fill="auto"/>
            <w:vAlign w:val="center"/>
          </w:tcPr>
          <w:p w:rsidR="007A04DB" w:rsidRPr="0003457A" w:rsidRDefault="006B5D5D" w:rsidP="007A04DB">
            <w:pPr>
              <w:pStyle w:val="s0"/>
              <w:rPr>
                <w:rFonts w:ascii="맑은 고딕" w:hAnsi="맑은 고딕"/>
                <w:b/>
              </w:rPr>
            </w:pPr>
            <w:r>
              <w:rPr>
                <w:rFonts w:ascii="맑은 고딕" w:hAnsi="맑은 고딕" w:hint="eastAsia"/>
                <w:b/>
                <w:color w:val="A6A6A6" w:themeColor="background1" w:themeShade="A6"/>
              </w:rPr>
              <w:t xml:space="preserve">            </w:t>
            </w:r>
          </w:p>
        </w:tc>
      </w:tr>
      <w:tr w:rsidR="00062AF5" w:rsidRPr="00F23B9C" w:rsidTr="009D2026">
        <w:trPr>
          <w:trHeight w:val="3569"/>
        </w:trPr>
        <w:tc>
          <w:tcPr>
            <w:tcW w:w="10512" w:type="dxa"/>
            <w:gridSpan w:val="10"/>
            <w:vAlign w:val="center"/>
          </w:tcPr>
          <w:tbl>
            <w:tblPr>
              <w:tblpPr w:leftFromText="142" w:rightFromText="142" w:vertAnchor="text" w:horzAnchor="margin" w:tblpY="400"/>
              <w:tblOverlap w:val="never"/>
              <w:tblW w:w="235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"/>
              <w:gridCol w:w="1276"/>
              <w:gridCol w:w="141"/>
              <w:gridCol w:w="1134"/>
              <w:gridCol w:w="284"/>
              <w:gridCol w:w="850"/>
              <w:gridCol w:w="992"/>
              <w:gridCol w:w="284"/>
              <w:gridCol w:w="708"/>
              <w:gridCol w:w="1418"/>
              <w:gridCol w:w="4819"/>
              <w:gridCol w:w="8222"/>
              <w:gridCol w:w="1276"/>
              <w:gridCol w:w="1276"/>
            </w:tblGrid>
            <w:tr w:rsidR="00D011E9" w:rsidRPr="00F23B9C" w:rsidTr="004B7EF0">
              <w:trPr>
                <w:gridAfter w:val="3"/>
                <w:wAfter w:w="10774" w:type="dxa"/>
                <w:trHeight w:val="138"/>
              </w:trPr>
              <w:tc>
                <w:tcPr>
                  <w:tcW w:w="2265" w:type="dxa"/>
                  <w:gridSpan w:val="3"/>
                  <w:tcBorders>
                    <w:top w:val="single" w:sz="2" w:space="0" w:color="E66E1E"/>
                    <w:left w:val="single" w:sz="2" w:space="0" w:color="E66E1E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E66E1E"/>
                  <w:vAlign w:val="center"/>
                </w:tcPr>
                <w:p w:rsidR="00D011E9" w:rsidRPr="004B7EF0" w:rsidRDefault="00D011E9" w:rsidP="004B7EF0">
                  <w:pPr>
                    <w:pStyle w:val="s0"/>
                    <w:ind w:firstLineChars="100" w:firstLine="160"/>
                    <w:rPr>
                      <w:b/>
                      <w:sz w:val="16"/>
                      <w:szCs w:val="16"/>
                    </w:rPr>
                  </w:pPr>
                  <w:r w:rsidRPr="004B7EF0">
                    <w:rPr>
                      <w:rFonts w:ascii="맑은 고딕" w:cs="맑은 고딕" w:hint="eastAsia"/>
                      <w:b/>
                      <w:bCs/>
                      <w:color w:val="FFFFFF"/>
                      <w:sz w:val="16"/>
                      <w:szCs w:val="16"/>
                    </w:rPr>
                    <w:t>안심서비스 가입 내용</w:t>
                  </w:r>
                </w:p>
              </w:tc>
              <w:tc>
                <w:tcPr>
                  <w:tcW w:w="1134" w:type="dxa"/>
                  <w:tcBorders>
                    <w:top w:val="single" w:sz="2" w:space="0" w:color="E66E1E"/>
                    <w:left w:val="single" w:sz="2" w:space="0" w:color="E66E1E"/>
                    <w:bottom w:val="single" w:sz="12" w:space="0" w:color="E36C0A" w:themeColor="accent6" w:themeShade="BF"/>
                    <w:right w:val="single" w:sz="2" w:space="0" w:color="E66E1E"/>
                  </w:tcBorders>
                  <w:shd w:val="clear" w:color="auto" w:fill="E66E1E"/>
                </w:tcPr>
                <w:p w:rsidR="00D011E9" w:rsidRPr="004B7EF0" w:rsidRDefault="00D011E9" w:rsidP="004B7EF0">
                  <w:pPr>
                    <w:pStyle w:val="s0"/>
                    <w:ind w:firstLineChars="100" w:firstLine="160"/>
                    <w:rPr>
                      <w:rFonts w:ascii="맑은 고딕" w:cs="맑은 고딕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E66E1E"/>
                    <w:left w:val="single" w:sz="2" w:space="0" w:color="E66E1E"/>
                    <w:bottom w:val="single" w:sz="12" w:space="0" w:color="E36C0A" w:themeColor="accent6" w:themeShade="BF"/>
                    <w:right w:val="single" w:sz="2" w:space="0" w:color="E66E1E"/>
                  </w:tcBorders>
                  <w:shd w:val="clear" w:color="auto" w:fill="E66E1E"/>
                </w:tcPr>
                <w:p w:rsidR="00D011E9" w:rsidRDefault="00D011E9" w:rsidP="00BC5643">
                  <w:pPr>
                    <w:pStyle w:val="s0"/>
                    <w:ind w:firstLineChars="100" w:firstLine="200"/>
                    <w:rPr>
                      <w:rFonts w:ascii="맑은 고딕" w:cs="맑은 고딕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E66E1E"/>
                    <w:left w:val="single" w:sz="2" w:space="0" w:color="E66E1E"/>
                    <w:bottom w:val="single" w:sz="12" w:space="0" w:color="E36C0A" w:themeColor="accent6" w:themeShade="BF"/>
                    <w:right w:val="single" w:sz="2" w:space="0" w:color="E66E1E"/>
                  </w:tcBorders>
                  <w:shd w:val="clear" w:color="auto" w:fill="E66E1E"/>
                </w:tcPr>
                <w:p w:rsidR="00D011E9" w:rsidRDefault="00D011E9" w:rsidP="00BC5643">
                  <w:pPr>
                    <w:pStyle w:val="s0"/>
                    <w:ind w:firstLineChars="100" w:firstLine="200"/>
                    <w:rPr>
                      <w:rFonts w:ascii="맑은 고딕" w:cs="맑은 고딕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E66E1E"/>
                    <w:left w:val="single" w:sz="2" w:space="0" w:color="E66E1E"/>
                    <w:bottom w:val="single" w:sz="12" w:space="0" w:color="E36C0A" w:themeColor="accent6" w:themeShade="BF"/>
                    <w:right w:val="single" w:sz="2" w:space="0" w:color="E66E1E"/>
                  </w:tcBorders>
                  <w:shd w:val="clear" w:color="auto" w:fill="E66E1E"/>
                </w:tcPr>
                <w:p w:rsidR="00D011E9" w:rsidRDefault="00D011E9" w:rsidP="00BC5643">
                  <w:pPr>
                    <w:pStyle w:val="s0"/>
                    <w:ind w:firstLineChars="100" w:firstLine="200"/>
                    <w:rPr>
                      <w:rFonts w:ascii="맑은 고딕" w:cs="맑은 고딕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2" w:space="0" w:color="E66E1E"/>
                    <w:left w:val="single" w:sz="2" w:space="0" w:color="E66E1E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E66E1E"/>
                </w:tcPr>
                <w:p w:rsidR="00D011E9" w:rsidRDefault="00D011E9" w:rsidP="00BC5643">
                  <w:pPr>
                    <w:pStyle w:val="s0"/>
                    <w:ind w:firstLineChars="100" w:firstLine="200"/>
                    <w:rPr>
                      <w:rFonts w:ascii="맑은 고딕" w:cs="맑은 고딕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B06951" w:rsidRPr="00F23B9C" w:rsidTr="006B5D5D">
              <w:trPr>
                <w:gridAfter w:val="2"/>
                <w:wAfter w:w="2552" w:type="dxa"/>
                <w:trHeight w:val="340"/>
              </w:trPr>
              <w:tc>
                <w:tcPr>
                  <w:tcW w:w="3683" w:type="dxa"/>
                  <w:gridSpan w:val="5"/>
                  <w:tcBorders>
                    <w:top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B8777A" w:rsidRPr="003775D1" w:rsidRDefault="00B8777A" w:rsidP="00B8777A">
                  <w:pPr>
                    <w:pStyle w:val="s0"/>
                    <w:jc w:val="center"/>
                    <w:rPr>
                      <w:rFonts w:ascii="맑은 고딕" w:hAnsi="맑은 고딕"/>
                      <w:b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sz w:val="16"/>
                      <w:szCs w:val="12"/>
                      <w:lang w:val="sv-SE"/>
                    </w:rPr>
                    <w:t>구 분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B8777A" w:rsidRPr="003775D1" w:rsidRDefault="00B8777A" w:rsidP="00B8777A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 xml:space="preserve">□ </w:t>
                  </w:r>
                  <w:r w:rsidR="00AA5B67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영</w:t>
                  </w: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업소형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B8777A" w:rsidRPr="003775D1" w:rsidRDefault="00B8777A" w:rsidP="00B8777A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 xml:space="preserve">□ </w:t>
                  </w:r>
                  <w:proofErr w:type="spellStart"/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주택형</w:t>
                  </w:r>
                  <w:proofErr w:type="spellEnd"/>
                </w:p>
              </w:tc>
              <w:tc>
                <w:tcPr>
                  <w:tcW w:w="13041" w:type="dxa"/>
                  <w:gridSpan w:val="2"/>
                  <w:tcBorders>
                    <w:top w:val="single" w:sz="12" w:space="0" w:color="E36C0A" w:themeColor="accent6" w:themeShade="BF"/>
                    <w:left w:val="single" w:sz="18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B8777A" w:rsidRPr="003775D1" w:rsidRDefault="00B8777A" w:rsidP="003775D1">
                  <w:pPr>
                    <w:pStyle w:val="s0"/>
                    <w:ind w:firstLineChars="750" w:firstLine="1200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비고</w:t>
                  </w:r>
                </w:p>
              </w:tc>
            </w:tr>
            <w:tr w:rsidR="003775D1" w:rsidRPr="00F23B9C" w:rsidTr="006B5D5D">
              <w:trPr>
                <w:gridAfter w:val="2"/>
                <w:wAfter w:w="2552" w:type="dxa"/>
                <w:trHeight w:val="246"/>
              </w:trPr>
              <w:tc>
                <w:tcPr>
                  <w:tcW w:w="848" w:type="dxa"/>
                  <w:vMerge w:val="restart"/>
                  <w:tcBorders>
                    <w:top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ind w:leftChars="30" w:left="60"/>
                    <w:jc w:val="center"/>
                    <w:rPr>
                      <w:rFonts w:ascii="맑은 고딕" w:cs="맑은 고딕"/>
                      <w:b/>
                      <w:bCs/>
                      <w:color w:val="E66E1E"/>
                      <w:sz w:val="16"/>
                      <w:szCs w:val="12"/>
                    </w:rPr>
                  </w:pPr>
                  <w:r w:rsidRPr="003775D1">
                    <w:rPr>
                      <w:rFonts w:ascii="맑은 고딕" w:cs="맑은 고딕" w:hint="eastAsia"/>
                      <w:b/>
                      <w:bCs/>
                      <w:sz w:val="16"/>
                      <w:szCs w:val="12"/>
                    </w:rPr>
                    <w:t>보장내용</w:t>
                  </w:r>
                </w:p>
              </w:tc>
              <w:tc>
                <w:tcPr>
                  <w:tcW w:w="1276" w:type="dxa"/>
                  <w:tcBorders>
                    <w:top w:val="single" w:sz="12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cs="맑은 고딕" w:hint="eastAsia"/>
                      <w:b/>
                      <w:bCs/>
                      <w:color w:val="E36C0A" w:themeColor="accent6" w:themeShade="BF"/>
                      <w:sz w:val="16"/>
                      <w:szCs w:val="12"/>
                    </w:rPr>
                    <w:t>침입강도상해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12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사망/후유 장해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12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50,000,000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50,000,000</w:t>
                  </w:r>
                </w:p>
              </w:tc>
              <w:tc>
                <w:tcPr>
                  <w:tcW w:w="13041" w:type="dxa"/>
                  <w:gridSpan w:val="2"/>
                  <w:tcBorders>
                    <w:top w:val="single" w:sz="12" w:space="0" w:color="E36C0A" w:themeColor="accent6" w:themeShade="BF"/>
                    <w:left w:val="single" w:sz="18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rPr>
                      <w:rFonts w:ascii="맑은 고딕" w:hAnsi="맑은 고딕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>이용자 및 고지 종업원 담보</w:t>
                  </w:r>
                </w:p>
              </w:tc>
            </w:tr>
            <w:tr w:rsidR="003775D1" w:rsidRPr="00F23B9C" w:rsidTr="006B5D5D">
              <w:trPr>
                <w:gridAfter w:val="2"/>
                <w:wAfter w:w="2552" w:type="dxa"/>
                <w:trHeight w:val="242"/>
              </w:trPr>
              <w:tc>
                <w:tcPr>
                  <w:tcW w:w="848" w:type="dxa"/>
                  <w:vMerge/>
                  <w:tcBorders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ind w:leftChars="30" w:left="60"/>
                    <w:jc w:val="center"/>
                    <w:rPr>
                      <w:rFonts w:ascii="맑은 고딕" w:cs="맑은 고딕"/>
                      <w:b/>
                      <w:bCs/>
                      <w:color w:val="E66E1E"/>
                      <w:sz w:val="16"/>
                      <w:szCs w:val="1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cs="맑은 고딕" w:hint="eastAsia"/>
                      <w:b/>
                      <w:bCs/>
                      <w:color w:val="E36C0A" w:themeColor="accent6" w:themeShade="BF"/>
                      <w:sz w:val="16"/>
                      <w:szCs w:val="12"/>
                    </w:rPr>
                    <w:t>도난손해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현금/유가증권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1,000,000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E36C0A" w:themeColor="accent6" w:themeShade="BF"/>
                    <w:left w:val="single" w:sz="18" w:space="0" w:color="E36C0A" w:themeColor="accent6" w:themeShade="BF"/>
                    <w:bottom w:val="single" w:sz="4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1,000,000</w:t>
                  </w:r>
                </w:p>
              </w:tc>
              <w:tc>
                <w:tcPr>
                  <w:tcW w:w="13041" w:type="dxa"/>
                  <w:gridSpan w:val="2"/>
                  <w:tcBorders>
                    <w:top w:val="single" w:sz="4" w:space="0" w:color="E36C0A" w:themeColor="accent6" w:themeShade="BF"/>
                    <w:left w:val="single" w:sz="18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rPr>
                      <w:rFonts w:ascii="맑은 고딕" w:hAnsi="맑은 고딕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>자기 부담금 없음</w:t>
                  </w:r>
                </w:p>
              </w:tc>
            </w:tr>
            <w:tr w:rsidR="003775D1" w:rsidRPr="00F23B9C" w:rsidTr="006B5D5D">
              <w:trPr>
                <w:gridAfter w:val="2"/>
                <w:wAfter w:w="2552" w:type="dxa"/>
                <w:trHeight w:val="246"/>
              </w:trPr>
              <w:tc>
                <w:tcPr>
                  <w:tcW w:w="848" w:type="dxa"/>
                  <w:vMerge/>
                  <w:tcBorders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ind w:leftChars="30" w:left="60"/>
                    <w:jc w:val="center"/>
                    <w:rPr>
                      <w:rFonts w:ascii="맑은 고딕" w:cs="맑은 고딕"/>
                      <w:b/>
                      <w:bCs/>
                      <w:color w:val="E66E1E"/>
                      <w:sz w:val="16"/>
                      <w:szCs w:val="1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ind w:firstLine="14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동산/</w:t>
                  </w:r>
                  <w:proofErr w:type="spellStart"/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귀금속류</w:t>
                  </w:r>
                  <w:proofErr w:type="spellEnd"/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3,000,000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E36C0A" w:themeColor="accent6" w:themeShade="BF"/>
                    <w:left w:val="single" w:sz="18" w:space="0" w:color="E36C0A" w:themeColor="accent6" w:themeShade="BF"/>
                    <w:bottom w:val="single" w:sz="4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5,000,000</w:t>
                  </w:r>
                </w:p>
              </w:tc>
              <w:tc>
                <w:tcPr>
                  <w:tcW w:w="13041" w:type="dxa"/>
                  <w:gridSpan w:val="2"/>
                  <w:tcBorders>
                    <w:top w:val="single" w:sz="4" w:space="0" w:color="E36C0A" w:themeColor="accent6" w:themeShade="BF"/>
                    <w:left w:val="single" w:sz="18" w:space="0" w:color="E36C0A" w:themeColor="accent6" w:themeShade="BF"/>
                    <w:bottom w:val="single" w:sz="4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rPr>
                      <w:rFonts w:ascii="맑은 고딕" w:hAnsi="맑은 고딕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>자기 부담금 없음</w:t>
                  </w:r>
                </w:p>
              </w:tc>
            </w:tr>
            <w:tr w:rsidR="003775D1" w:rsidRPr="00F23B9C" w:rsidTr="006B5D5D">
              <w:trPr>
                <w:gridAfter w:val="2"/>
                <w:wAfter w:w="2552" w:type="dxa"/>
                <w:trHeight w:val="250"/>
              </w:trPr>
              <w:tc>
                <w:tcPr>
                  <w:tcW w:w="848" w:type="dxa"/>
                  <w:vMerge/>
                  <w:tcBorders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ind w:leftChars="30" w:left="60"/>
                    <w:jc w:val="center"/>
                    <w:rPr>
                      <w:rFonts w:ascii="맑은 고딕" w:cs="맑은 고딕"/>
                      <w:b/>
                      <w:bCs/>
                      <w:color w:val="E66E1E"/>
                      <w:sz w:val="16"/>
                      <w:szCs w:val="1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12" w:space="0" w:color="E36C0A" w:themeColor="accent6" w:themeShade="BF"/>
                    <w:bottom w:val="single" w:sz="8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8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시설 파손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8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1,500,000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8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2,500,000</w:t>
                  </w:r>
                </w:p>
              </w:tc>
              <w:tc>
                <w:tcPr>
                  <w:tcW w:w="13041" w:type="dxa"/>
                  <w:gridSpan w:val="2"/>
                  <w:tcBorders>
                    <w:top w:val="single" w:sz="4" w:space="0" w:color="E36C0A" w:themeColor="accent6" w:themeShade="BF"/>
                    <w:left w:val="single" w:sz="18" w:space="0" w:color="E36C0A" w:themeColor="accent6" w:themeShade="BF"/>
                    <w:bottom w:val="single" w:sz="8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rPr>
                      <w:rFonts w:ascii="맑은 고딕" w:hAnsi="맑은 고딕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>침입</w:t>
                  </w:r>
                  <w:proofErr w:type="gramStart"/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>,도난</w:t>
                  </w:r>
                  <w:proofErr w:type="gramEnd"/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 xml:space="preserve"> 행위로 인한 파손담보</w:t>
                  </w:r>
                </w:p>
              </w:tc>
            </w:tr>
            <w:tr w:rsidR="003775D1" w:rsidRPr="00F23B9C" w:rsidTr="006B5D5D">
              <w:trPr>
                <w:trHeight w:val="217"/>
              </w:trPr>
              <w:tc>
                <w:tcPr>
                  <w:tcW w:w="848" w:type="dxa"/>
                  <w:vMerge/>
                  <w:tcBorders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ind w:leftChars="30" w:left="60"/>
                    <w:jc w:val="center"/>
                    <w:rPr>
                      <w:rFonts w:ascii="맑은 고딕" w:cs="맑은 고딕"/>
                      <w:b/>
                      <w:bCs/>
                      <w:color w:val="E66E1E"/>
                      <w:sz w:val="16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E36C0A" w:themeColor="accent6" w:themeShade="BF"/>
                    <w:left w:val="single" w:sz="12" w:space="0" w:color="E36C0A" w:themeColor="accent6" w:themeShade="BF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화재손해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8" w:space="0" w:color="E36C0A" w:themeColor="accent6" w:themeShade="BF"/>
                    <w:left w:val="single" w:sz="12" w:space="0" w:color="E36C0A" w:themeColor="accent6" w:themeShade="BF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ED4B83" w:rsidRPr="003775D1" w:rsidRDefault="006B5D5D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주택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8" w:space="0" w:color="E36C0A" w:themeColor="accent6" w:themeShade="BF"/>
                    <w:left w:val="single" w:sz="12" w:space="0" w:color="E36C0A" w:themeColor="accent6" w:themeShade="BF"/>
                    <w:bottom w:val="single" w:sz="12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AA5B67" w:rsidP="00ED4B83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미포함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E36C0A" w:themeColor="accent6" w:themeShade="BF"/>
                    <w:left w:val="single" w:sz="12" w:space="0" w:color="E36C0A" w:themeColor="accent6" w:themeShade="BF"/>
                    <w:bottom w:val="single" w:sz="12" w:space="0" w:color="E36C0A" w:themeColor="accent6" w:themeShade="BF"/>
                    <w:right w:val="single" w:sz="18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ED4B83" w:rsidRPr="003775D1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2"/>
                      <w:lang w:val="sv-SE"/>
                    </w:rPr>
                    <w:t>10,000,000</w:t>
                  </w:r>
                </w:p>
              </w:tc>
              <w:tc>
                <w:tcPr>
                  <w:tcW w:w="13041" w:type="dxa"/>
                  <w:gridSpan w:val="2"/>
                  <w:tcBorders>
                    <w:top w:val="single" w:sz="8" w:space="0" w:color="E36C0A" w:themeColor="accent6" w:themeShade="BF"/>
                    <w:left w:val="single" w:sz="18" w:space="0" w:color="E36C0A" w:themeColor="accent6" w:themeShade="BF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FF"/>
                  <w:vAlign w:val="center"/>
                </w:tcPr>
                <w:p w:rsidR="00007D1D" w:rsidRPr="003775D1" w:rsidRDefault="00ED4B83" w:rsidP="006B4AF6">
                  <w:pPr>
                    <w:pStyle w:val="s0"/>
                    <w:rPr>
                      <w:rFonts w:ascii="맑은 고딕" w:hAnsi="맑은 고딕"/>
                      <w:sz w:val="16"/>
                      <w:szCs w:val="12"/>
                      <w:lang w:val="sv-SE"/>
                    </w:rPr>
                  </w:pPr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 xml:space="preserve">주 </w:t>
                  </w:r>
                  <w:proofErr w:type="spellStart"/>
                  <w:proofErr w:type="gramStart"/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>택</w:t>
                  </w:r>
                  <w:proofErr w:type="spellEnd"/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 xml:space="preserve"> :</w:t>
                  </w:r>
                  <w:proofErr w:type="gramEnd"/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 xml:space="preserve"> </w:t>
                  </w:r>
                  <w:proofErr w:type="spellStart"/>
                  <w:r w:rsidRPr="003775D1">
                    <w:rPr>
                      <w:rFonts w:ascii="맑은 고딕" w:hAnsi="맑은 고딕" w:hint="eastAsia"/>
                      <w:sz w:val="16"/>
                      <w:szCs w:val="12"/>
                      <w:lang w:val="sv-SE"/>
                    </w:rPr>
                    <w:t>실손보상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ED4B83" w:rsidRPr="00F23B9C" w:rsidRDefault="00ED4B83" w:rsidP="006B4AF6">
                  <w:pPr>
                    <w:widowControl/>
                    <w:wordWrap/>
                    <w:autoSpaceDE/>
                    <w:autoSpaceDN/>
                    <w:jc w:val="left"/>
                  </w:pPr>
                </w:p>
              </w:tc>
              <w:tc>
                <w:tcPr>
                  <w:tcW w:w="1276" w:type="dxa"/>
                  <w:vAlign w:val="center"/>
                </w:tcPr>
                <w:p w:rsidR="00ED4B83" w:rsidRPr="000E4F28" w:rsidRDefault="00ED4B83" w:rsidP="006B4AF6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  <w:t>화재복구지원금</w:t>
                  </w:r>
                </w:p>
              </w:tc>
            </w:tr>
          </w:tbl>
          <w:p w:rsidR="00614382" w:rsidRDefault="00614382" w:rsidP="00614382">
            <w:pPr>
              <w:wordWrap/>
              <w:adjustRightInd w:val="0"/>
              <w:spacing w:line="220" w:lineRule="exact"/>
              <w:jc w:val="left"/>
              <w:rPr>
                <w:rFonts w:ascii="¸¼Àº °íµñ" w:hAnsi="¸¼Àº °íµñ"/>
                <w:kern w:val="0"/>
                <w:sz w:val="14"/>
                <w:szCs w:val="14"/>
              </w:rPr>
            </w:pPr>
          </w:p>
          <w:tbl>
            <w:tblPr>
              <w:tblpPr w:leftFromText="142" w:rightFromText="142" w:vertAnchor="text" w:horzAnchor="margin" w:tblpY="2655"/>
              <w:tblOverlap w:val="never"/>
              <w:tblW w:w="104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231"/>
            </w:tblGrid>
            <w:tr w:rsidR="00614382" w:rsidRPr="004B7EF0" w:rsidTr="00007D1D">
              <w:trPr>
                <w:gridAfter w:val="1"/>
                <w:wAfter w:w="8231" w:type="dxa"/>
                <w:trHeight w:val="136"/>
              </w:trPr>
              <w:tc>
                <w:tcPr>
                  <w:tcW w:w="2268" w:type="dxa"/>
                  <w:tcBorders>
                    <w:top w:val="single" w:sz="2" w:space="0" w:color="E66E1E"/>
                    <w:left w:val="single" w:sz="2" w:space="0" w:color="E66E1E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E66E1E"/>
                  <w:vAlign w:val="center"/>
                </w:tcPr>
                <w:p w:rsidR="00614382" w:rsidRPr="004B7EF0" w:rsidRDefault="00614382" w:rsidP="004A281F">
                  <w:pPr>
                    <w:pStyle w:val="s0"/>
                    <w:rPr>
                      <w:b/>
                      <w:sz w:val="16"/>
                      <w:szCs w:val="16"/>
                    </w:rPr>
                  </w:pPr>
                  <w:r w:rsidRPr="004B7EF0">
                    <w:rPr>
                      <w:rFonts w:ascii="맑은 고딕" w:cs="맑은 고딕" w:hint="eastAsia"/>
                      <w:b/>
                      <w:bCs/>
                      <w:color w:val="FFFFFF"/>
                      <w:sz w:val="16"/>
                      <w:szCs w:val="16"/>
                    </w:rPr>
                    <w:t>안심도난 조건 안내</w:t>
                  </w:r>
                </w:p>
              </w:tc>
            </w:tr>
            <w:tr w:rsidR="00614382" w:rsidRPr="000E4F28" w:rsidTr="00007D1D">
              <w:trPr>
                <w:trHeight w:val="413"/>
              </w:trPr>
              <w:tc>
                <w:tcPr>
                  <w:tcW w:w="2268" w:type="dxa"/>
                  <w:tcBorders>
                    <w:top w:val="single" w:sz="12" w:space="0" w:color="E36C0A" w:themeColor="accent6" w:themeShade="BF"/>
                    <w:bottom w:val="single" w:sz="8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614382" w:rsidRPr="000E4F28" w:rsidRDefault="00614382" w:rsidP="00614382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  <w:t>가입 불가 물건</w:t>
                  </w:r>
                </w:p>
              </w:tc>
              <w:tc>
                <w:tcPr>
                  <w:tcW w:w="8231" w:type="dxa"/>
                  <w:tcBorders>
                    <w:top w:val="single" w:sz="12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</w:tcBorders>
                  <w:shd w:val="clear" w:color="auto" w:fill="auto"/>
                  <w:vAlign w:val="center"/>
                </w:tcPr>
                <w:p w:rsidR="00614382" w:rsidRPr="00E3027E" w:rsidRDefault="00614382" w:rsidP="00614382">
                  <w:pPr>
                    <w:pStyle w:val="s0"/>
                    <w:ind w:firstLineChars="100" w:firstLine="160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- 야적장</w:t>
                  </w:r>
                  <w:r w:rsidR="00CC183E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(</w:t>
                  </w:r>
                  <w:proofErr w:type="spellStart"/>
                  <w:r w:rsidR="00947EA2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야적물</w:t>
                  </w:r>
                  <w:proofErr w:type="spellEnd"/>
                  <w:r w:rsidR="00CC183E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)</w:t>
                  </w: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, 천막구조물, 동물∙식물, 오토바이,</w:t>
                  </w:r>
                  <w:r w:rsidR="00947EA2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</w:t>
                  </w: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자동차</w:t>
                  </w:r>
                  <w:r w:rsidR="00CC183E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(전시품가능)</w:t>
                  </w:r>
                </w:p>
                <w:p w:rsidR="00614382" w:rsidRPr="00E3027E" w:rsidRDefault="00614382" w:rsidP="00614382">
                  <w:pPr>
                    <w:pStyle w:val="s0"/>
                    <w:ind w:firstLineChars="100" w:firstLine="160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 수탁물(세탁소</w:t>
                  </w:r>
                  <w:proofErr w:type="gramStart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,</w:t>
                  </w:r>
                  <w:proofErr w:type="spellStart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전당소</w:t>
                  </w:r>
                  <w:proofErr w:type="spellEnd"/>
                  <w:proofErr w:type="gramEnd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등), 개인소지품(지갑,손목시계,반지 등)</w:t>
                  </w:r>
                </w:p>
              </w:tc>
            </w:tr>
            <w:tr w:rsidR="00614382" w:rsidRPr="000E4F28" w:rsidTr="00007D1D">
              <w:trPr>
                <w:trHeight w:val="413"/>
              </w:trPr>
              <w:tc>
                <w:tcPr>
                  <w:tcW w:w="2268" w:type="dxa"/>
                  <w:tcBorders>
                    <w:top w:val="single" w:sz="8" w:space="0" w:color="E36C0A" w:themeColor="accent6" w:themeShade="BF"/>
                    <w:bottom w:val="single" w:sz="8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614382" w:rsidRPr="000E4F28" w:rsidRDefault="00614382" w:rsidP="00614382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  <w:t>침입강도 사망/후유</w:t>
                  </w:r>
                </w:p>
              </w:tc>
              <w:tc>
                <w:tcPr>
                  <w:tcW w:w="8231" w:type="dxa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</w:tcBorders>
                  <w:shd w:val="clear" w:color="auto" w:fill="auto"/>
                  <w:vAlign w:val="center"/>
                </w:tcPr>
                <w:p w:rsidR="008B5C71" w:rsidRPr="00E3027E" w:rsidRDefault="00614382" w:rsidP="00614382">
                  <w:pPr>
                    <w:pStyle w:val="s0"/>
                    <w:ind w:firstLine="165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- 영업소: 가입자 본인 담보 및 서면 고지된 종업원(만15세 미만 제외)에 한해 담보</w:t>
                  </w:r>
                </w:p>
                <w:p w:rsidR="00614382" w:rsidRPr="00E3027E" w:rsidRDefault="00614382" w:rsidP="008B5C71">
                  <w:pPr>
                    <w:pStyle w:val="s0"/>
                    <w:ind w:firstLineChars="203" w:firstLine="325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[현행법상. 만 15세 미만</w:t>
                  </w:r>
                  <w:proofErr w:type="gramStart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,심신상실자,심신</w:t>
                  </w:r>
                  <w:r w:rsidR="008B5C71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박</w:t>
                  </w:r>
                  <w:r w:rsidR="00067D2D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약자의</w:t>
                  </w:r>
                  <w:proofErr w:type="gramEnd"/>
                  <w:r w:rsidR="00067D2D"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사망을 담보 할 수 없음.]</w:t>
                  </w:r>
                </w:p>
              </w:tc>
            </w:tr>
            <w:tr w:rsidR="00614382" w:rsidRPr="000E4F28" w:rsidTr="00007D1D">
              <w:trPr>
                <w:trHeight w:val="413"/>
              </w:trPr>
              <w:tc>
                <w:tcPr>
                  <w:tcW w:w="2268" w:type="dxa"/>
                  <w:tcBorders>
                    <w:top w:val="single" w:sz="8" w:space="0" w:color="E36C0A" w:themeColor="accent6" w:themeShade="BF"/>
                    <w:bottom w:val="single" w:sz="8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614382" w:rsidRPr="000E4F28" w:rsidRDefault="00614382" w:rsidP="00614382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  <w:t>보관시설 파손</w:t>
                  </w:r>
                </w:p>
              </w:tc>
              <w:tc>
                <w:tcPr>
                  <w:tcW w:w="8231" w:type="dxa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4" w:space="0" w:color="E36C0A" w:themeColor="accent6" w:themeShade="BF"/>
                  </w:tcBorders>
                  <w:shd w:val="clear" w:color="auto" w:fill="auto"/>
                  <w:vAlign w:val="center"/>
                </w:tcPr>
                <w:p w:rsidR="00614382" w:rsidRPr="00E3027E" w:rsidRDefault="00067D2D" w:rsidP="00614382">
                  <w:pPr>
                    <w:pStyle w:val="s0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 - 도난행위에 의해 파손된 시설(건물, 금고, </w:t>
                  </w:r>
                  <w:proofErr w:type="spellStart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시건장치</w:t>
                  </w:r>
                  <w:proofErr w:type="spellEnd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등)보상. [단순 유리파손은 보상제외]</w:t>
                  </w:r>
                </w:p>
              </w:tc>
            </w:tr>
            <w:tr w:rsidR="00614382" w:rsidRPr="000E4F28" w:rsidTr="00007D1D">
              <w:trPr>
                <w:trHeight w:val="413"/>
              </w:trPr>
              <w:tc>
                <w:tcPr>
                  <w:tcW w:w="2268" w:type="dxa"/>
                  <w:tcBorders>
                    <w:top w:val="single" w:sz="8" w:space="0" w:color="E36C0A" w:themeColor="accent6" w:themeShade="BF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  <w:shd w:val="clear" w:color="auto" w:fill="FFFFCC"/>
                  <w:vAlign w:val="center"/>
                </w:tcPr>
                <w:p w:rsidR="00614382" w:rsidRPr="000E4F28" w:rsidRDefault="00614382" w:rsidP="00614382">
                  <w:pPr>
                    <w:pStyle w:val="s0"/>
                    <w:jc w:val="center"/>
                    <w:rPr>
                      <w:rFonts w:ascii="맑은 고딕" w:hAnsi="맑은 고딕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b/>
                      <w:color w:val="E36C0A" w:themeColor="accent6" w:themeShade="BF"/>
                      <w:sz w:val="16"/>
                      <w:szCs w:val="16"/>
                      <w:lang w:val="sv-SE"/>
                    </w:rPr>
                    <w:t>기타 조건</w:t>
                  </w:r>
                </w:p>
              </w:tc>
              <w:tc>
                <w:tcPr>
                  <w:tcW w:w="8231" w:type="dxa"/>
                  <w:tcBorders>
                    <w:top w:val="single" w:sz="4" w:space="0" w:color="E36C0A" w:themeColor="accent6" w:themeShade="BF"/>
                    <w:left w:val="single" w:sz="12" w:space="0" w:color="E36C0A" w:themeColor="accent6" w:themeShade="BF"/>
                    <w:bottom w:val="single" w:sz="12" w:space="0" w:color="E36C0A" w:themeColor="accent6" w:themeShade="BF"/>
                  </w:tcBorders>
                  <w:shd w:val="clear" w:color="auto" w:fill="auto"/>
                  <w:vAlign w:val="center"/>
                </w:tcPr>
                <w:p w:rsidR="00614382" w:rsidRPr="00E3027E" w:rsidRDefault="00067D2D" w:rsidP="00067D2D">
                  <w:pPr>
                    <w:pStyle w:val="s0"/>
                    <w:ind w:firstLine="165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- 미시건 상태로 부재중 사고와 강압과 완력에 의하지 않는 좀도둑 사고는 보상제외.</w:t>
                  </w:r>
                </w:p>
                <w:p w:rsidR="00067D2D" w:rsidRDefault="00067D2D" w:rsidP="00067D2D">
                  <w:pPr>
                    <w:pStyle w:val="s0"/>
                    <w:ind w:firstLine="165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- 사고 발생시 경찰서신고(도난사고 </w:t>
                  </w:r>
                  <w:proofErr w:type="spellStart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사실확인원</w:t>
                  </w:r>
                  <w:proofErr w:type="spellEnd"/>
                  <w:r w:rsidRPr="00E3027E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발급) 및 사고현장 사진 필수 제출</w:t>
                  </w:r>
                </w:p>
                <w:p w:rsidR="00A72778" w:rsidRPr="00A72778" w:rsidRDefault="00A72778" w:rsidP="00E80310">
                  <w:pPr>
                    <w:pStyle w:val="s0"/>
                    <w:ind w:firstLine="165"/>
                    <w:rPr>
                      <w:rFonts w:ascii="맑은 고딕" w:hAnsi="맑은 고딕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- </w:t>
                  </w:r>
                  <w:r w:rsidR="0090328C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사고</w:t>
                  </w:r>
                  <w:r w:rsidR="00E80310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발생 </w:t>
                  </w:r>
                  <w:r w:rsidR="0090328C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현장에 </w:t>
                  </w:r>
                  <w:r w:rsidR="00E80310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영상장비가 </w:t>
                  </w:r>
                  <w:r w:rsidR="00557D08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설치</w:t>
                  </w:r>
                  <w:r w:rsidR="00E80310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되어 </w:t>
                  </w:r>
                  <w:r w:rsidR="0090328C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있어야 하며, </w:t>
                  </w:r>
                  <w:r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설치</w:t>
                  </w:r>
                  <w:r w:rsidR="00E80310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일</w:t>
                  </w:r>
                  <w:r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24시</w:t>
                  </w:r>
                  <w:r w:rsidR="00E80310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이후</w:t>
                  </w:r>
                  <w:r w:rsidR="0090328C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부터 </w:t>
                  </w:r>
                  <w:r w:rsidR="00A61721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>보상</w:t>
                  </w:r>
                  <w:r w:rsidR="0090328C">
                    <w:rPr>
                      <w:rFonts w:ascii="맑은 고딕" w:hAnsi="맑은 고딕" w:hint="eastAsia"/>
                      <w:sz w:val="16"/>
                      <w:szCs w:val="16"/>
                      <w:lang w:val="sv-SE"/>
                    </w:rPr>
                    <w:t xml:space="preserve"> 가능.</w:t>
                  </w:r>
                </w:p>
              </w:tc>
            </w:tr>
          </w:tbl>
          <w:p w:rsidR="00614382" w:rsidRPr="00614382" w:rsidRDefault="00614382" w:rsidP="00614382">
            <w:pPr>
              <w:wordWrap/>
              <w:adjustRightInd w:val="0"/>
              <w:spacing w:line="220" w:lineRule="exact"/>
              <w:jc w:val="left"/>
              <w:rPr>
                <w:rFonts w:ascii="¸¼Àº °íµñ" w:hAnsi="¸¼Àº °íµñ"/>
                <w:kern w:val="0"/>
                <w:sz w:val="14"/>
                <w:szCs w:val="14"/>
                <w:lang w:val="sv-SE"/>
              </w:rPr>
            </w:pPr>
          </w:p>
        </w:tc>
      </w:tr>
      <w:tr w:rsidR="00062AF5" w:rsidRPr="00F23B9C" w:rsidTr="009D2026">
        <w:trPr>
          <w:trHeight w:val="1260"/>
        </w:trPr>
        <w:tc>
          <w:tcPr>
            <w:tcW w:w="10512" w:type="dxa"/>
            <w:gridSpan w:val="10"/>
            <w:tcBorders>
              <w:top w:val="single" w:sz="4" w:space="0" w:color="E36C0A"/>
            </w:tcBorders>
            <w:vAlign w:val="center"/>
          </w:tcPr>
          <w:p w:rsidR="00007D1D" w:rsidRPr="0078196E" w:rsidRDefault="00007D1D" w:rsidP="004B7EF0">
            <w:pPr>
              <w:spacing w:after="240"/>
              <w:ind w:right="80"/>
              <w:jc w:val="left"/>
              <w:rPr>
                <w:b/>
                <w:color w:val="FF0000"/>
                <w:sz w:val="4"/>
                <w:szCs w:val="4"/>
              </w:rPr>
            </w:pPr>
          </w:p>
          <w:tbl>
            <w:tblPr>
              <w:tblW w:w="1048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1"/>
              <w:gridCol w:w="5932"/>
            </w:tblGrid>
            <w:tr w:rsidR="004B7EF0" w:rsidRPr="00283B7D" w:rsidTr="004B7EF0">
              <w:trPr>
                <w:trHeight w:val="207"/>
              </w:trPr>
              <w:tc>
                <w:tcPr>
                  <w:tcW w:w="4551" w:type="dxa"/>
                  <w:tcBorders>
                    <w:top w:val="single" w:sz="2" w:space="0" w:color="E66E1E"/>
                    <w:left w:val="single" w:sz="2" w:space="0" w:color="E66E1E"/>
                    <w:bottom w:val="single" w:sz="12" w:space="0" w:color="E66E1E"/>
                    <w:right w:val="single" w:sz="2" w:space="0" w:color="E66E1E"/>
                  </w:tcBorders>
                  <w:shd w:val="clear" w:color="auto" w:fill="E66E1E"/>
                  <w:vAlign w:val="center"/>
                </w:tcPr>
                <w:p w:rsidR="004B7EF0" w:rsidRPr="004B7EF0" w:rsidRDefault="004B7EF0" w:rsidP="004A281F">
                  <w:pPr>
                    <w:pStyle w:val="s0"/>
                    <w:ind w:firstLineChars="100" w:firstLine="200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맑은 고딕" w:cs="맑은 고딕"/>
                      <w:b/>
                      <w:bCs/>
                      <w:sz w:val="20"/>
                      <w:szCs w:val="2"/>
                    </w:rPr>
                    <w:br w:type="page"/>
                  </w:r>
                  <w:r w:rsidRPr="004B7EF0">
                    <w:rPr>
                      <w:rFonts w:ascii="맑은 고딕" w:cs="맑은 고딕" w:hint="eastAsia"/>
                      <w:b/>
                      <w:bCs/>
                      <w:color w:val="FFFFFF"/>
                      <w:sz w:val="16"/>
                      <w:szCs w:val="16"/>
                    </w:rPr>
                    <w:t>개인정보</w:t>
                  </w:r>
                  <w:r w:rsidR="004A281F">
                    <w:rPr>
                      <w:rFonts w:ascii="맑은 고딕" w:cs="맑은 고딕" w:hint="eastAsia"/>
                      <w:b/>
                      <w:bCs/>
                      <w:color w:val="FFFFFF"/>
                      <w:sz w:val="16"/>
                      <w:szCs w:val="16"/>
                    </w:rPr>
                    <w:t>의 제3자 제공 및 위탁 동의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single" w:sz="2" w:space="0" w:color="E66E1E"/>
                    <w:bottom w:val="single" w:sz="12" w:space="0" w:color="E66E1E"/>
                  </w:tcBorders>
                  <w:vAlign w:val="center"/>
                </w:tcPr>
                <w:p w:rsidR="004B7EF0" w:rsidRPr="00283B7D" w:rsidRDefault="004B7EF0" w:rsidP="00435ED8">
                  <w:pPr>
                    <w:pStyle w:val="s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4B7EF0" w:rsidRPr="007670EF" w:rsidRDefault="004B7EF0" w:rsidP="004A281F">
            <w:pPr>
              <w:wordWrap/>
              <w:spacing w:line="220" w:lineRule="exact"/>
              <w:rPr>
                <w:rFonts w:asciiTheme="minorEastAsia" w:eastAsiaTheme="minorEastAsia" w:hAnsiTheme="minorEastAsia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:rsidR="004B7EF0" w:rsidRPr="007670EF" w:rsidRDefault="004B7EF0" w:rsidP="004B7EF0">
            <w:pPr>
              <w:wordWrap/>
              <w:spacing w:line="22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70E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당사는 계약의 체결 및 이행을 위하여 아래의 개인정보 항목을 아래의 제공받는 자에게 제공(공유포함) 및 위탁하고자 합니다. </w:t>
            </w:r>
          </w:p>
          <w:p w:rsidR="004B7EF0" w:rsidRPr="007670EF" w:rsidRDefault="004B7EF0" w:rsidP="004B7EF0">
            <w:pPr>
              <w:wordWrap/>
              <w:spacing w:line="22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70E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이에 대하여 동의하십니까?                              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                                           </w:t>
            </w:r>
            <w:proofErr w:type="gramStart"/>
            <w:r w:rsidRPr="007670EF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【 동의함</w:t>
            </w:r>
            <w:proofErr w:type="gramEnd"/>
            <w:r w:rsidRPr="007670EF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 □  】</w:t>
            </w:r>
          </w:p>
          <w:p w:rsidR="004B7EF0" w:rsidRDefault="004B7EF0" w:rsidP="004B7EF0">
            <w:pPr>
              <w:wordWrap/>
              <w:spacing w:line="22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tbl>
            <w:tblPr>
              <w:tblStyle w:val="a9"/>
              <w:tblW w:w="10490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693"/>
              <w:gridCol w:w="2977"/>
              <w:gridCol w:w="2835"/>
            </w:tblGrid>
            <w:tr w:rsidR="00007D1D" w:rsidRPr="007670EF" w:rsidTr="00007D1D">
              <w:trPr>
                <w:trHeight w:val="306"/>
              </w:trPr>
              <w:tc>
                <w:tcPr>
                  <w:tcW w:w="1985" w:type="dxa"/>
                  <w:vAlign w:val="center"/>
                  <w:hideMark/>
                </w:tcPr>
                <w:p w:rsidR="00007D1D" w:rsidRPr="00007D1D" w:rsidRDefault="00007D1D" w:rsidP="00B61A53">
                  <w:pPr>
                    <w:widowControl/>
                    <w:autoSpaceDE/>
                    <w:autoSpaceDN/>
                    <w:jc w:val="center"/>
                    <w:rPr>
                      <w:rFonts w:ascii="Arial" w:eastAsia="굴림" w:hAnsi="Arial" w:cs="Arial"/>
                      <w:b/>
                      <w:kern w:val="0"/>
                      <w:sz w:val="16"/>
                      <w:szCs w:val="16"/>
                    </w:rPr>
                  </w:pPr>
                  <w:proofErr w:type="spellStart"/>
                  <w:r w:rsidRPr="00007D1D">
                    <w:rPr>
                      <w:rFonts w:ascii="굴림" w:eastAsiaTheme="minorEastAsia" w:hAnsi="굴림" w:cs="Arial" w:hint="eastAsia"/>
                      <w:b/>
                      <w:color w:val="000000" w:themeColor="text1"/>
                      <w:kern w:val="24"/>
                      <w:sz w:val="16"/>
                      <w:szCs w:val="16"/>
                    </w:rPr>
                    <w:t>제공받는자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  <w:hideMark/>
                </w:tcPr>
                <w:p w:rsidR="00007D1D" w:rsidRPr="00007D1D" w:rsidRDefault="00007D1D" w:rsidP="00435ED8">
                  <w:pPr>
                    <w:widowControl/>
                    <w:autoSpaceDE/>
                    <w:autoSpaceDN/>
                    <w:jc w:val="center"/>
                    <w:rPr>
                      <w:rFonts w:ascii="Arial" w:eastAsia="굴림" w:hAnsi="Arial" w:cs="Arial"/>
                      <w:b/>
                      <w:kern w:val="0"/>
                      <w:sz w:val="16"/>
                      <w:szCs w:val="16"/>
                    </w:rPr>
                  </w:pPr>
                  <w:proofErr w:type="spellStart"/>
                  <w:r w:rsidRPr="00007D1D">
                    <w:rPr>
                      <w:rFonts w:ascii="굴림" w:eastAsiaTheme="minorEastAsia" w:hAnsi="굴림" w:cs="Arial" w:hint="eastAsia"/>
                      <w:b/>
                      <w:color w:val="000000" w:themeColor="text1"/>
                      <w:kern w:val="24"/>
                      <w:sz w:val="16"/>
                      <w:szCs w:val="16"/>
                    </w:rPr>
                    <w:t>제공받는자의</w:t>
                  </w:r>
                  <w:proofErr w:type="spellEnd"/>
                  <w:r w:rsidRPr="00007D1D">
                    <w:rPr>
                      <w:rFonts w:ascii="굴림" w:eastAsiaTheme="minorEastAsia" w:hAnsi="굴림" w:cs="Arial" w:hint="eastAsia"/>
                      <w:b/>
                      <w:color w:val="000000" w:themeColor="text1"/>
                      <w:kern w:val="24"/>
                      <w:sz w:val="16"/>
                      <w:szCs w:val="16"/>
                    </w:rPr>
                    <w:t xml:space="preserve"> </w:t>
                  </w:r>
                  <w:r w:rsidRPr="00007D1D">
                    <w:rPr>
                      <w:rFonts w:ascii="굴림" w:eastAsiaTheme="minorEastAsia" w:hAnsi="굴림" w:cs="Arial" w:hint="eastAsia"/>
                      <w:b/>
                      <w:color w:val="000000" w:themeColor="text1"/>
                      <w:kern w:val="24"/>
                      <w:sz w:val="16"/>
                      <w:szCs w:val="16"/>
                    </w:rPr>
                    <w:t>개인정보</w:t>
                  </w:r>
                  <w:r w:rsidRPr="00007D1D">
                    <w:rPr>
                      <w:rFonts w:ascii="굴림" w:eastAsiaTheme="minorEastAsia" w:hAnsi="굴림" w:cs="Arial" w:hint="eastAsia"/>
                      <w:b/>
                      <w:color w:val="000000" w:themeColor="text1"/>
                      <w:kern w:val="24"/>
                      <w:sz w:val="16"/>
                      <w:szCs w:val="16"/>
                    </w:rPr>
                    <w:t xml:space="preserve"> </w:t>
                  </w:r>
                  <w:r w:rsidRPr="00007D1D">
                    <w:rPr>
                      <w:rFonts w:ascii="굴림" w:eastAsiaTheme="minorEastAsia" w:hAnsi="굴림" w:cs="Arial" w:hint="eastAsia"/>
                      <w:b/>
                      <w:color w:val="000000" w:themeColor="text1"/>
                      <w:kern w:val="24"/>
                      <w:sz w:val="16"/>
                      <w:szCs w:val="16"/>
                    </w:rPr>
                    <w:t>이용목적</w:t>
                  </w:r>
                </w:p>
              </w:tc>
              <w:tc>
                <w:tcPr>
                  <w:tcW w:w="2977" w:type="dxa"/>
                  <w:vAlign w:val="center"/>
                </w:tcPr>
                <w:p w:rsidR="00007D1D" w:rsidRPr="00007D1D" w:rsidRDefault="00007D1D" w:rsidP="00435ED8">
                  <w:pPr>
                    <w:widowControl/>
                    <w:autoSpaceDE/>
                    <w:autoSpaceDN/>
                    <w:rPr>
                      <w:rFonts w:asciiTheme="minorEastAsia" w:eastAsiaTheme="minorEastAsia" w:hAnsiTheme="minorEastAsia" w:cs="Arial"/>
                      <w:b/>
                      <w:kern w:val="0"/>
                      <w:sz w:val="16"/>
                      <w:szCs w:val="16"/>
                    </w:rPr>
                  </w:pPr>
                  <w:r w:rsidRPr="00007D1D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16"/>
                      <w:szCs w:val="16"/>
                    </w:rPr>
                    <w:t>제공하는 개인정보 항목</w:t>
                  </w:r>
                </w:p>
              </w:tc>
              <w:tc>
                <w:tcPr>
                  <w:tcW w:w="2835" w:type="dxa"/>
                </w:tcPr>
                <w:p w:rsidR="00007D1D" w:rsidRPr="00007D1D" w:rsidRDefault="00007D1D" w:rsidP="00B61A53">
                  <w:pPr>
                    <w:widowControl/>
                    <w:autoSpaceDE/>
                    <w:autoSpaceDN/>
                    <w:rPr>
                      <w:rFonts w:asciiTheme="minorEastAsia" w:eastAsiaTheme="minorEastAsia" w:hAnsiTheme="minorEastAsia" w:cs="Arial"/>
                      <w:b/>
                      <w:kern w:val="0"/>
                      <w:sz w:val="16"/>
                      <w:szCs w:val="16"/>
                    </w:rPr>
                  </w:pPr>
                  <w:r w:rsidRPr="00007D1D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16"/>
                      <w:szCs w:val="16"/>
                    </w:rPr>
                    <w:t>개인정보의 보유 및 이용기간</w:t>
                  </w:r>
                </w:p>
              </w:tc>
            </w:tr>
            <w:tr w:rsidR="00007D1D" w:rsidTr="00007D1D">
              <w:tc>
                <w:tcPr>
                  <w:tcW w:w="1985" w:type="dxa"/>
                  <w:vAlign w:val="center"/>
                </w:tcPr>
                <w:p w:rsidR="00007D1D" w:rsidRPr="00007D1D" w:rsidRDefault="00007D1D" w:rsidP="00435ED8">
                  <w:pPr>
                    <w:wordWrap/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한화손해보험㈜</w:t>
                  </w:r>
                </w:p>
              </w:tc>
              <w:tc>
                <w:tcPr>
                  <w:tcW w:w="2693" w:type="dxa"/>
                </w:tcPr>
                <w:p w:rsidR="00007D1D" w:rsidRPr="00007D1D" w:rsidRDefault="00007D1D" w:rsidP="004A281F">
                  <w:pPr>
                    <w:wordWrap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proofErr w:type="spellStart"/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시큐리티보험가입</w:t>
                  </w:r>
                  <w:proofErr w:type="spellEnd"/>
                  <w:proofErr w:type="gramStart"/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,만기관리</w:t>
                  </w:r>
                  <w:proofErr w:type="gramEnd"/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, 보험금지급, 사고조사 등</w:t>
                  </w:r>
                </w:p>
              </w:tc>
              <w:tc>
                <w:tcPr>
                  <w:tcW w:w="2977" w:type="dxa"/>
                </w:tcPr>
                <w:p w:rsidR="00007D1D" w:rsidRPr="00007D1D" w:rsidRDefault="00007D1D" w:rsidP="00435ED8">
                  <w:pPr>
                    <w:wordWrap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성명</w:t>
                  </w:r>
                  <w:proofErr w:type="gramStart"/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,생년월일,연락처,주소,사업자등록번호</w:t>
                  </w:r>
                  <w:proofErr w:type="gramEnd"/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등</w:t>
                  </w:r>
                </w:p>
              </w:tc>
              <w:tc>
                <w:tcPr>
                  <w:tcW w:w="2835" w:type="dxa"/>
                </w:tcPr>
                <w:p w:rsidR="00007D1D" w:rsidRPr="00007D1D" w:rsidRDefault="00007D1D" w:rsidP="00B61A53">
                  <w:pPr>
                    <w:wordWrap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보험서비스 </w:t>
                  </w:r>
                  <w:proofErr w:type="spellStart"/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이용시</w:t>
                  </w:r>
                  <w:proofErr w:type="spellEnd"/>
                  <w:r w:rsidRPr="00007D1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까지</w:t>
                  </w:r>
                </w:p>
              </w:tc>
            </w:tr>
          </w:tbl>
          <w:p w:rsidR="004B7EF0" w:rsidRDefault="004B7EF0" w:rsidP="004B7EF0">
            <w:pPr>
              <w:wordWrap/>
              <w:spacing w:line="22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C6911" w:rsidRDefault="00BC6911" w:rsidP="00BC6911">
            <w:pPr>
              <w:pStyle w:val="s0"/>
              <w:rPr>
                <w:rFonts w:ascii="맑은 고딕" w:hAnsi="맑은 고딕"/>
                <w:b/>
                <w:sz w:val="16"/>
                <w:szCs w:val="16"/>
              </w:rPr>
            </w:pPr>
          </w:p>
          <w:p w:rsidR="00007D1D" w:rsidRPr="00615F5F" w:rsidRDefault="00007D1D" w:rsidP="00BC6911">
            <w:pPr>
              <w:pStyle w:val="s0"/>
              <w:rPr>
                <w:rFonts w:ascii="맑은 고딕" w:hAnsi="맑은 고딕"/>
                <w:b/>
                <w:sz w:val="16"/>
                <w:szCs w:val="16"/>
              </w:rPr>
            </w:pPr>
          </w:p>
          <w:p w:rsidR="00982F88" w:rsidRPr="004B7EF0" w:rsidRDefault="00062AF5" w:rsidP="00BC6911">
            <w:pPr>
              <w:pStyle w:val="s0"/>
              <w:ind w:firstLineChars="16" w:firstLine="26"/>
              <w:rPr>
                <w:rFonts w:ascii="맑은 고딕" w:hAnsi="맑은 고딕"/>
                <w:b/>
                <w:color w:val="E66E1E"/>
                <w:sz w:val="16"/>
                <w:szCs w:val="16"/>
              </w:rPr>
            </w:pPr>
            <w:r w:rsidRPr="004B7EF0">
              <w:rPr>
                <w:rFonts w:ascii="맑은 고딕" w:hAnsi="맑은 고딕" w:hint="eastAsia"/>
                <w:sz w:val="16"/>
                <w:szCs w:val="16"/>
              </w:rPr>
              <w:t>본</w:t>
            </w:r>
            <w:r w:rsidR="00420F00" w:rsidRPr="004B7EF0">
              <w:rPr>
                <w:rFonts w:ascii="맑은 고딕" w:hAnsi="맑은 고딕" w:hint="eastAsia"/>
                <w:sz w:val="16"/>
                <w:szCs w:val="16"/>
              </w:rPr>
              <w:t xml:space="preserve">인은 상기 안심서비스 제공을 위해 본인을 피보험자로 하는 보험가입에 동의하며, 상법731조에 따라 </w:t>
            </w:r>
            <w:r w:rsidR="00947EA2" w:rsidRPr="004B7EF0">
              <w:rPr>
                <w:rFonts w:ascii="맑은 고딕" w:hAnsi="맑은 고딕" w:hint="eastAsia"/>
                <w:sz w:val="16"/>
                <w:szCs w:val="16"/>
              </w:rPr>
              <w:t>영상</w:t>
            </w:r>
            <w:r w:rsidR="00420F00" w:rsidRPr="004B7EF0">
              <w:rPr>
                <w:rFonts w:ascii="맑은 고딕" w:hAnsi="맑은 고딕" w:hint="eastAsia"/>
                <w:sz w:val="16"/>
                <w:szCs w:val="16"/>
              </w:rPr>
              <w:t>서비스를 제공받는 자의 침입강도</w:t>
            </w:r>
            <w:r w:rsidR="00D319EF" w:rsidRPr="004B7EF0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420F00" w:rsidRPr="004B7EF0">
              <w:rPr>
                <w:rFonts w:ascii="맑은 고딕" w:hAnsi="맑은 고딕" w:hint="eastAsia"/>
                <w:sz w:val="16"/>
                <w:szCs w:val="16"/>
              </w:rPr>
              <w:t>사망</w:t>
            </w:r>
            <w:r w:rsidR="00D319EF" w:rsidRPr="004B7EF0">
              <w:rPr>
                <w:rFonts w:ascii="맑은 고딕" w:hAnsi="맑은 고딕" w:hint="eastAsia"/>
                <w:sz w:val="16"/>
                <w:szCs w:val="16"/>
              </w:rPr>
              <w:t xml:space="preserve"> 및 재물을 </w:t>
            </w:r>
            <w:r w:rsidR="00420F00" w:rsidRPr="004B7EF0">
              <w:rPr>
                <w:rFonts w:ascii="맑은 고딕" w:hAnsi="맑은 고딕" w:hint="eastAsia"/>
                <w:sz w:val="16"/>
                <w:szCs w:val="16"/>
              </w:rPr>
              <w:t xml:space="preserve">담보하는 보험계약 체결에 동의 합니다. 또한, </w:t>
            </w:r>
            <w:proofErr w:type="spellStart"/>
            <w:r w:rsidR="007A581D" w:rsidRPr="004B7EF0">
              <w:rPr>
                <w:rFonts w:ascii="맑은 고딕" w:hAnsi="맑은 고딕" w:hint="eastAsia"/>
                <w:color w:val="0070C0"/>
                <w:sz w:val="16"/>
                <w:szCs w:val="16"/>
              </w:rPr>
              <w:t>시큐리티플러스</w:t>
            </w:r>
            <w:proofErr w:type="spellEnd"/>
            <w:r w:rsidR="007A581D" w:rsidRPr="004B7EF0">
              <w:rPr>
                <w:rFonts w:ascii="맑은 고딕" w:hAnsi="맑은 고딕" w:hint="eastAsia"/>
                <w:color w:val="0070C0"/>
                <w:sz w:val="16"/>
                <w:szCs w:val="16"/>
              </w:rPr>
              <w:t xml:space="preserve"> </w:t>
            </w:r>
            <w:r w:rsidR="00947EA2" w:rsidRPr="004B7EF0">
              <w:rPr>
                <w:rFonts w:ascii="맑은 고딕" w:hAnsi="맑은 고딕" w:hint="eastAsia"/>
                <w:sz w:val="16"/>
                <w:szCs w:val="16"/>
              </w:rPr>
              <w:t>영상</w:t>
            </w:r>
            <w:r w:rsidR="00420F00" w:rsidRPr="004B7EF0">
              <w:rPr>
                <w:rFonts w:ascii="맑은 고딕" w:hAnsi="맑은 고딕" w:hint="eastAsia"/>
                <w:sz w:val="16"/>
                <w:szCs w:val="16"/>
              </w:rPr>
              <w:t xml:space="preserve">서비스 이용 중단 시 해당 보상계약이 별도의 </w:t>
            </w:r>
            <w:r w:rsidR="00837FD0" w:rsidRPr="004B7EF0">
              <w:rPr>
                <w:rFonts w:ascii="맑은 고딕" w:hAnsi="맑은 고딕" w:hint="eastAsia"/>
                <w:sz w:val="16"/>
                <w:szCs w:val="16"/>
              </w:rPr>
              <w:t>통지</w:t>
            </w:r>
            <w:r w:rsidR="008B5C71" w:rsidRPr="004B7EF0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837FD0" w:rsidRPr="004B7EF0">
              <w:rPr>
                <w:rFonts w:ascii="맑은 고딕" w:hAnsi="맑은 고딕" w:hint="eastAsia"/>
                <w:sz w:val="16"/>
                <w:szCs w:val="16"/>
              </w:rPr>
              <w:t>없</w:t>
            </w:r>
            <w:r w:rsidR="00420F00" w:rsidRPr="004B7EF0">
              <w:rPr>
                <w:rFonts w:ascii="맑은 고딕" w:hAnsi="맑은 고딕" w:hint="eastAsia"/>
                <w:sz w:val="16"/>
                <w:szCs w:val="16"/>
              </w:rPr>
              <w:t>이</w:t>
            </w:r>
            <w:r w:rsidR="00947EA2" w:rsidRPr="004B7EF0">
              <w:rPr>
                <w:rFonts w:ascii="맑은 고딕" w:hAnsi="맑은 고딕" w:hint="eastAsia"/>
                <w:sz w:val="16"/>
                <w:szCs w:val="16"/>
              </w:rPr>
              <w:t xml:space="preserve"> 해지</w:t>
            </w:r>
            <w:r w:rsidR="00420F00" w:rsidRPr="004B7EF0">
              <w:rPr>
                <w:rFonts w:ascii="맑은 고딕" w:hAnsi="맑은 고딕" w:hint="eastAsia"/>
                <w:sz w:val="16"/>
                <w:szCs w:val="16"/>
              </w:rPr>
              <w:t xml:space="preserve"> 됨에 동의하고, 해지 이후에 발생되는 사고에 대해서는 보상되지 아니함을 확인합니다</w:t>
            </w:r>
            <w:r w:rsidR="00420F00" w:rsidRPr="004B7EF0">
              <w:rPr>
                <w:rFonts w:ascii="맑은 고딕" w:hAnsi="맑은 고딕" w:hint="eastAsia"/>
                <w:b/>
                <w:sz w:val="16"/>
                <w:szCs w:val="16"/>
              </w:rPr>
              <w:t>.</w:t>
            </w:r>
          </w:p>
          <w:p w:rsidR="00062AF5" w:rsidRDefault="00420F00" w:rsidP="00614382">
            <w:pPr>
              <w:pStyle w:val="s0"/>
              <w:ind w:firstLineChars="16" w:firstLine="26"/>
              <w:rPr>
                <w:rFonts w:ascii="맑은 고딕" w:hAnsi="맑은 고딕"/>
                <w:sz w:val="16"/>
                <w:szCs w:val="16"/>
              </w:rPr>
            </w:pPr>
            <w:r w:rsidRPr="004B7EF0">
              <w:rPr>
                <w:rFonts w:ascii="맑은 고딕" w:hAnsi="맑은 고딕" w:hint="eastAsia"/>
                <w:sz w:val="16"/>
                <w:szCs w:val="16"/>
              </w:rPr>
              <w:t xml:space="preserve">상기의 </w:t>
            </w:r>
            <w:proofErr w:type="spellStart"/>
            <w:r w:rsidR="007A581D" w:rsidRPr="004B7EF0">
              <w:rPr>
                <w:rFonts w:ascii="맑은 고딕" w:hAnsi="맑은 고딕" w:hint="eastAsia"/>
                <w:color w:val="0070C0"/>
                <w:sz w:val="16"/>
                <w:szCs w:val="16"/>
              </w:rPr>
              <w:t>시큐리티플러스</w:t>
            </w:r>
            <w:proofErr w:type="spellEnd"/>
            <w:r w:rsidRPr="004B7EF0">
              <w:rPr>
                <w:rFonts w:ascii="맑은 고딕" w:hAnsi="맑은 고딕" w:hint="eastAsia"/>
                <w:sz w:val="16"/>
                <w:szCs w:val="16"/>
              </w:rPr>
              <w:t xml:space="preserve"> 안심</w:t>
            </w:r>
            <w:r w:rsidR="00062AF5" w:rsidRPr="004B7EF0">
              <w:rPr>
                <w:rFonts w:ascii="맑은 고딕" w:hAnsi="맑은 고딕" w:hint="eastAsia"/>
                <w:sz w:val="16"/>
                <w:szCs w:val="16"/>
              </w:rPr>
              <w:t>서비스</w:t>
            </w:r>
            <w:r w:rsidRPr="004B7EF0">
              <w:rPr>
                <w:rFonts w:ascii="맑은 고딕" w:hAnsi="맑은 고딕" w:hint="eastAsia"/>
                <w:sz w:val="16"/>
                <w:szCs w:val="16"/>
              </w:rPr>
              <w:t xml:space="preserve"> 가입관련 이용안내 및 보상조건에 대한 설명을 듣고, 뒷면의 </w:t>
            </w:r>
            <w:r w:rsidR="008B5C71" w:rsidRPr="004B7EF0">
              <w:rPr>
                <w:rFonts w:ascii="맑은 고딕" w:hAnsi="맑은 고딕" w:hint="eastAsia"/>
                <w:sz w:val="16"/>
                <w:szCs w:val="16"/>
              </w:rPr>
              <w:t>이용약</w:t>
            </w:r>
            <w:r w:rsidRPr="004B7EF0">
              <w:rPr>
                <w:rFonts w:ascii="맑은 고딕" w:hAnsi="맑은 고딕" w:hint="eastAsia"/>
                <w:sz w:val="16"/>
                <w:szCs w:val="16"/>
              </w:rPr>
              <w:t xml:space="preserve">관에 따라 </w:t>
            </w:r>
            <w:proofErr w:type="spellStart"/>
            <w:r w:rsidR="0071720B" w:rsidRPr="004B7EF0">
              <w:rPr>
                <w:rFonts w:ascii="맑은 고딕" w:hAnsi="맑은 고딕" w:hint="eastAsia"/>
                <w:color w:val="0070C0"/>
                <w:sz w:val="16"/>
                <w:szCs w:val="16"/>
              </w:rPr>
              <w:t>시큐리티플러스</w:t>
            </w:r>
            <w:proofErr w:type="spellEnd"/>
            <w:r w:rsidR="0071720B" w:rsidRPr="004B7EF0">
              <w:rPr>
                <w:rFonts w:ascii="맑은 고딕" w:hAnsi="맑은 고딕" w:hint="eastAsia"/>
                <w:color w:val="0070C0"/>
                <w:sz w:val="16"/>
                <w:szCs w:val="16"/>
              </w:rPr>
              <w:t xml:space="preserve"> </w:t>
            </w:r>
            <w:r w:rsidR="002E08E7" w:rsidRPr="004B7EF0">
              <w:rPr>
                <w:rFonts w:ascii="맑은 고딕" w:hAnsi="맑은 고딕" w:hint="eastAsia"/>
                <w:sz w:val="16"/>
                <w:szCs w:val="16"/>
              </w:rPr>
              <w:t>안심서비스</w:t>
            </w:r>
            <w:r w:rsidRPr="004B7EF0">
              <w:rPr>
                <w:rFonts w:ascii="맑은 고딕" w:hAnsi="맑은 고딕" w:hint="eastAsia"/>
                <w:sz w:val="16"/>
                <w:szCs w:val="16"/>
              </w:rPr>
              <w:t xml:space="preserve">의 이용을 신청합니다. </w:t>
            </w:r>
          </w:p>
          <w:p w:rsidR="00007D1D" w:rsidRPr="004B7EF0" w:rsidRDefault="00007D1D" w:rsidP="00614382">
            <w:pPr>
              <w:pStyle w:val="s0"/>
              <w:ind w:firstLineChars="16" w:firstLine="26"/>
              <w:rPr>
                <w:rFonts w:ascii="맑은 고딕" w:hAnsi="맑은 고딕"/>
                <w:sz w:val="16"/>
                <w:szCs w:val="16"/>
              </w:rPr>
            </w:pPr>
          </w:p>
          <w:p w:rsidR="00982F88" w:rsidRPr="00E3027E" w:rsidRDefault="00982F88" w:rsidP="00614382">
            <w:pPr>
              <w:pStyle w:val="s0"/>
              <w:ind w:firstLineChars="16" w:firstLine="26"/>
              <w:rPr>
                <w:rFonts w:ascii="맑은 고딕" w:hAnsi="맑은 고딕"/>
                <w:b/>
                <w:color w:val="E66E1E"/>
                <w:sz w:val="16"/>
                <w:szCs w:val="16"/>
                <w:highlight w:val="yellow"/>
              </w:rPr>
            </w:pPr>
          </w:p>
          <w:tbl>
            <w:tblPr>
              <w:tblpPr w:leftFromText="142" w:rightFromText="142" w:vertAnchor="text" w:horzAnchor="margin" w:tblpY="14"/>
              <w:tblW w:w="104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6"/>
              <w:gridCol w:w="3402"/>
              <w:gridCol w:w="1418"/>
              <w:gridCol w:w="3939"/>
            </w:tblGrid>
            <w:tr w:rsidR="00982F88" w:rsidRPr="0049586E" w:rsidTr="00896469">
              <w:trPr>
                <w:trHeight w:val="144"/>
              </w:trPr>
              <w:tc>
                <w:tcPr>
                  <w:tcW w:w="1716" w:type="dxa"/>
                  <w:tcBorders>
                    <w:top w:val="single" w:sz="12" w:space="0" w:color="E36C0A"/>
                    <w:left w:val="single" w:sz="12" w:space="0" w:color="E36C0A"/>
                    <w:bottom w:val="single" w:sz="12" w:space="0" w:color="E36C0A"/>
                    <w:right w:val="single" w:sz="12" w:space="0" w:color="E36C0A"/>
                  </w:tcBorders>
                  <w:shd w:val="clear" w:color="auto" w:fill="FFFCC8"/>
                  <w:vAlign w:val="center"/>
                </w:tcPr>
                <w:p w:rsidR="00982F88" w:rsidRPr="004B7EF0" w:rsidRDefault="00896469" w:rsidP="00982F88">
                  <w:pPr>
                    <w:pStyle w:val="s0"/>
                    <w:ind w:firstLineChars="100" w:firstLine="160"/>
                    <w:rPr>
                      <w:rFonts w:ascii="맑은 고딕" w:hAnsi="맑은 고딕"/>
                      <w:b/>
                      <w:color w:val="E66E1E"/>
                      <w:sz w:val="14"/>
                      <w:szCs w:val="16"/>
                    </w:rPr>
                  </w:pPr>
                  <w:r w:rsidRPr="004B7EF0">
                    <w:rPr>
                      <w:rFonts w:ascii="맑은 고딕" w:hAnsi="맑은 고딕" w:hint="eastAsia"/>
                      <w:b/>
                      <w:color w:val="E66E1E"/>
                      <w:sz w:val="16"/>
                      <w:szCs w:val="16"/>
                    </w:rPr>
                    <w:t>*</w:t>
                  </w:r>
                  <w:r w:rsidR="00982F88" w:rsidRPr="004B7EF0">
                    <w:rPr>
                      <w:rFonts w:ascii="맑은 고딕" w:hAnsi="맑은 고딕" w:hint="eastAsia"/>
                      <w:b/>
                      <w:color w:val="E66E1E"/>
                      <w:sz w:val="16"/>
                      <w:szCs w:val="16"/>
                    </w:rPr>
                    <w:t>신청일</w:t>
                  </w:r>
                </w:p>
              </w:tc>
              <w:tc>
                <w:tcPr>
                  <w:tcW w:w="3402" w:type="dxa"/>
                  <w:tcBorders>
                    <w:top w:val="single" w:sz="12" w:space="0" w:color="E36C0A"/>
                    <w:left w:val="single" w:sz="12" w:space="0" w:color="E36C0A"/>
                    <w:bottom w:val="single" w:sz="12" w:space="0" w:color="E36C0A"/>
                    <w:right w:val="single" w:sz="12" w:space="0" w:color="E36C0A"/>
                  </w:tcBorders>
                  <w:shd w:val="clear" w:color="auto" w:fill="auto"/>
                  <w:vAlign w:val="center"/>
                </w:tcPr>
                <w:p w:rsidR="00982F88" w:rsidRPr="004B7EF0" w:rsidRDefault="00982F88" w:rsidP="00982F88">
                  <w:pPr>
                    <w:pStyle w:val="s0"/>
                    <w:ind w:firstLineChars="100" w:firstLine="140"/>
                    <w:rPr>
                      <w:rFonts w:ascii="맑은 고딕" w:hAnsi="맑은 고딕"/>
                      <w:b/>
                      <w:sz w:val="14"/>
                      <w:szCs w:val="16"/>
                    </w:rPr>
                  </w:pPr>
                  <w:r w:rsidRPr="004B7EF0">
                    <w:rPr>
                      <w:rFonts w:ascii="맑은 고딕" w:hAnsi="맑은 고딕" w:hint="eastAsia"/>
                      <w:b/>
                      <w:sz w:val="14"/>
                      <w:szCs w:val="16"/>
                    </w:rPr>
                    <w:t xml:space="preserve">              년         월        일</w:t>
                  </w:r>
                </w:p>
              </w:tc>
              <w:tc>
                <w:tcPr>
                  <w:tcW w:w="1418" w:type="dxa"/>
                  <w:tcBorders>
                    <w:top w:val="single" w:sz="12" w:space="0" w:color="E36C0A"/>
                    <w:left w:val="single" w:sz="12" w:space="0" w:color="E36C0A"/>
                    <w:bottom w:val="single" w:sz="12" w:space="0" w:color="E36C0A"/>
                    <w:right w:val="single" w:sz="12" w:space="0" w:color="E36C0A"/>
                  </w:tcBorders>
                  <w:shd w:val="clear" w:color="auto" w:fill="FFFFCC"/>
                  <w:vAlign w:val="center"/>
                </w:tcPr>
                <w:p w:rsidR="00982F88" w:rsidRPr="004B7EF0" w:rsidRDefault="00982F88" w:rsidP="00982F88">
                  <w:pPr>
                    <w:pStyle w:val="s0"/>
                    <w:ind w:firstLineChars="100" w:firstLine="160"/>
                    <w:rPr>
                      <w:rFonts w:ascii="맑은 고딕" w:hAnsi="맑은 고딕"/>
                      <w:b/>
                      <w:sz w:val="14"/>
                      <w:szCs w:val="16"/>
                    </w:rPr>
                  </w:pPr>
                  <w:r w:rsidRPr="004B7EF0">
                    <w:rPr>
                      <w:rFonts w:ascii="맑은 고딕" w:hAnsi="맑은 고딕" w:hint="eastAsia"/>
                      <w:b/>
                      <w:color w:val="E66E1E"/>
                      <w:sz w:val="16"/>
                      <w:szCs w:val="16"/>
                    </w:rPr>
                    <w:t>*신청자</w:t>
                  </w:r>
                </w:p>
              </w:tc>
              <w:tc>
                <w:tcPr>
                  <w:tcW w:w="3939" w:type="dxa"/>
                  <w:tcBorders>
                    <w:top w:val="single" w:sz="12" w:space="0" w:color="E36C0A"/>
                    <w:left w:val="single" w:sz="12" w:space="0" w:color="E36C0A"/>
                    <w:bottom w:val="single" w:sz="12" w:space="0" w:color="E36C0A"/>
                    <w:right w:val="single" w:sz="12" w:space="0" w:color="E36C0A" w:themeColor="accent6" w:themeShade="BF"/>
                  </w:tcBorders>
                  <w:shd w:val="clear" w:color="auto" w:fill="auto"/>
                  <w:vAlign w:val="center"/>
                </w:tcPr>
                <w:p w:rsidR="00982F88" w:rsidRPr="0049586E" w:rsidRDefault="00982F88" w:rsidP="00982F88">
                  <w:pPr>
                    <w:pStyle w:val="s0"/>
                    <w:ind w:firstLineChars="100" w:firstLine="140"/>
                    <w:rPr>
                      <w:rFonts w:ascii="맑은 고딕" w:hAnsi="맑은 고딕"/>
                      <w:b/>
                      <w:sz w:val="14"/>
                      <w:szCs w:val="16"/>
                    </w:rPr>
                  </w:pPr>
                  <w:r w:rsidRPr="004B7EF0">
                    <w:rPr>
                      <w:rFonts w:ascii="맑은 고딕" w:hAnsi="맑은 고딕" w:hint="eastAsia"/>
                      <w:b/>
                      <w:color w:val="F79646" w:themeColor="accent6"/>
                      <w:sz w:val="14"/>
                      <w:szCs w:val="16"/>
                    </w:rPr>
                    <w:t xml:space="preserve">                                         (인/서명)</w:t>
                  </w:r>
                </w:p>
              </w:tc>
            </w:tr>
          </w:tbl>
          <w:p w:rsidR="00982F88" w:rsidRDefault="00982F88" w:rsidP="00614382">
            <w:pPr>
              <w:pStyle w:val="s0"/>
              <w:ind w:firstLineChars="16" w:firstLine="26"/>
              <w:rPr>
                <w:rFonts w:ascii="맑은 고딕" w:hAnsi="맑은 고딕"/>
                <w:b/>
                <w:color w:val="E66E1E"/>
                <w:sz w:val="16"/>
                <w:szCs w:val="16"/>
              </w:rPr>
            </w:pPr>
          </w:p>
          <w:p w:rsidR="00982F88" w:rsidRDefault="00982F88" w:rsidP="00007D1D">
            <w:pPr>
              <w:pStyle w:val="s0"/>
              <w:rPr>
                <w:rFonts w:ascii="맑은 고딕" w:hAnsi="맑은 고딕"/>
                <w:b/>
                <w:color w:val="E66E1E"/>
                <w:sz w:val="16"/>
                <w:szCs w:val="16"/>
              </w:rPr>
            </w:pPr>
          </w:p>
        </w:tc>
      </w:tr>
      <w:tr w:rsidR="0078196E" w:rsidRPr="00707D9C" w:rsidTr="009D2026">
        <w:tblPrEx>
          <w:tblBorders>
            <w:top w:val="single" w:sz="18" w:space="0" w:color="FF6600"/>
            <w:bottom w:val="single" w:sz="18" w:space="0" w:color="FF0000"/>
            <w:insideH w:val="single" w:sz="18" w:space="0" w:color="FF66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4" w:type="dxa"/>
          <w:trHeight w:val="671"/>
        </w:trPr>
        <w:tc>
          <w:tcPr>
            <w:tcW w:w="9103" w:type="dxa"/>
            <w:gridSpan w:val="7"/>
            <w:tcBorders>
              <w:bottom w:val="single" w:sz="8" w:space="0" w:color="E36C0A" w:themeColor="accent6" w:themeShade="BF"/>
            </w:tcBorders>
            <w:vAlign w:val="center"/>
          </w:tcPr>
          <w:p w:rsidR="0078196E" w:rsidRPr="00707D9C" w:rsidRDefault="005D18C1" w:rsidP="00CB7549">
            <w:pPr>
              <w:pStyle w:val="a5"/>
              <w:spacing w:beforeAutospacing="0" w:afterAutospacing="0"/>
              <w:ind w:firstLineChars="700" w:firstLine="2156"/>
              <w:jc w:val="both"/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32"/>
                <w:szCs w:val="32"/>
              </w:rPr>
            </w:pPr>
            <w:r w:rsidRPr="00ED4B8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lastRenderedPageBreak/>
              <w:t xml:space="preserve">한화 </w:t>
            </w:r>
            <w:proofErr w:type="spellStart"/>
            <w:r w:rsidRPr="00ED4B8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>시큐리티플러스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 xml:space="preserve"> </w:t>
            </w:r>
            <w:r w:rsidR="0078196E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32"/>
                <w:szCs w:val="32"/>
              </w:rPr>
              <w:t>안심서비스 약관안내</w:t>
            </w:r>
          </w:p>
        </w:tc>
        <w:tc>
          <w:tcPr>
            <w:tcW w:w="1358" w:type="dxa"/>
            <w:tcBorders>
              <w:bottom w:val="single" w:sz="8" w:space="0" w:color="E36C0A" w:themeColor="accent6" w:themeShade="BF"/>
            </w:tcBorders>
            <w:vAlign w:val="center"/>
          </w:tcPr>
          <w:p w:rsidR="0078196E" w:rsidRPr="00707D9C" w:rsidRDefault="0078196E" w:rsidP="008874B8">
            <w:pPr>
              <w:pStyle w:val="a5"/>
              <w:spacing w:beforeAutospacing="0" w:afterAutospacing="0"/>
              <w:ind w:right="940"/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20"/>
                <w:szCs w:val="20"/>
              </w:rPr>
            </w:pPr>
          </w:p>
        </w:tc>
      </w:tr>
    </w:tbl>
    <w:p w:rsidR="0078196E" w:rsidRPr="0078196E" w:rsidRDefault="0078196E" w:rsidP="0078196E">
      <w:pPr>
        <w:spacing w:after="240"/>
        <w:ind w:right="80"/>
        <w:jc w:val="left"/>
        <w:rPr>
          <w:b/>
          <w:color w:val="FF0000"/>
          <w:sz w:val="4"/>
          <w:szCs w:val="4"/>
        </w:rPr>
      </w:pPr>
    </w:p>
    <w:tbl>
      <w:tblPr>
        <w:tblW w:w="1048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6782"/>
      </w:tblGrid>
      <w:tr w:rsidR="00062AF5" w:rsidRPr="00283B7D" w:rsidTr="006E4C3E">
        <w:trPr>
          <w:trHeight w:val="268"/>
        </w:trPr>
        <w:tc>
          <w:tcPr>
            <w:tcW w:w="3701" w:type="dxa"/>
            <w:tcBorders>
              <w:top w:val="single" w:sz="2" w:space="0" w:color="E66E1E"/>
              <w:left w:val="single" w:sz="2" w:space="0" w:color="E66E1E"/>
              <w:bottom w:val="single" w:sz="12" w:space="0" w:color="E66E1E"/>
              <w:right w:val="single" w:sz="2" w:space="0" w:color="E66E1E"/>
            </w:tcBorders>
            <w:shd w:val="clear" w:color="auto" w:fill="E66E1E"/>
            <w:vAlign w:val="center"/>
          </w:tcPr>
          <w:p w:rsidR="00062AF5" w:rsidRPr="001C40C2" w:rsidRDefault="00062AF5" w:rsidP="006E4C3E">
            <w:pPr>
              <w:pStyle w:val="s0"/>
              <w:jc w:val="center"/>
              <w:rPr>
                <w:b/>
              </w:rPr>
            </w:pPr>
            <w:r>
              <w:rPr>
                <w:rFonts w:ascii="맑은 고딕" w:cs="맑은 고딕"/>
                <w:b/>
                <w:bCs/>
                <w:sz w:val="20"/>
                <w:szCs w:val="2"/>
              </w:rPr>
              <w:br w:type="page"/>
            </w:r>
            <w:r w:rsidR="006E4C3E"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 xml:space="preserve">침입강도손해(사망 및 </w:t>
            </w:r>
            <w:proofErr w:type="spellStart"/>
            <w:r w:rsidR="006A76EC"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>후유장해</w:t>
            </w:r>
            <w:proofErr w:type="spellEnd"/>
            <w:r w:rsidR="006E4C3E"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 xml:space="preserve"> 담보)</w:t>
            </w:r>
          </w:p>
        </w:tc>
        <w:tc>
          <w:tcPr>
            <w:tcW w:w="6782" w:type="dxa"/>
            <w:tcBorders>
              <w:top w:val="nil"/>
              <w:left w:val="single" w:sz="2" w:space="0" w:color="E66E1E"/>
              <w:bottom w:val="single" w:sz="12" w:space="0" w:color="E66E1E"/>
            </w:tcBorders>
            <w:vAlign w:val="center"/>
          </w:tcPr>
          <w:p w:rsidR="00062AF5" w:rsidRPr="00283B7D" w:rsidRDefault="00062AF5" w:rsidP="00614382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</w:tbl>
    <w:p w:rsidR="006E4C3E" w:rsidRDefault="006E4C3E" w:rsidP="005A0C4A">
      <w:pPr>
        <w:wordWrap/>
        <w:spacing w:line="220" w:lineRule="exact"/>
        <w:ind w:firstLineChars="100" w:firstLine="160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:rsidR="006E4C3E" w:rsidRPr="006E4C3E" w:rsidRDefault="006E4C3E" w:rsidP="006E4C3E">
      <w:pPr>
        <w:wordWrap/>
        <w:spacing w:line="220" w:lineRule="exact"/>
        <w:ind w:firstLineChars="100" w:firstLine="160"/>
        <w:rPr>
          <w:rFonts w:asciiTheme="minorEastAsia" w:eastAsiaTheme="minorEastAsia" w:hAnsiTheme="minorEastAsia"/>
          <w:b/>
          <w:bCs/>
          <w:color w:val="E36C0A" w:themeColor="accent6" w:themeShade="BF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 xml:space="preserve"> [보상하는 손해]</w:t>
      </w:r>
    </w:p>
    <w:p w:rsidR="006E4C3E" w:rsidRPr="000A70CA" w:rsidRDefault="000A70CA" w:rsidP="000A70CA">
      <w:pPr>
        <w:wordWrap/>
        <w:spacing w:line="220" w:lineRule="exact"/>
        <w:ind w:left="20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①</w:t>
      </w:r>
      <w:r w:rsidR="006E4C3E" w:rsidRPr="000A70CA">
        <w:rPr>
          <w:rFonts w:asciiTheme="minorEastAsia" w:eastAsiaTheme="minorEastAsia" w:hAnsiTheme="minorEastAsia" w:hint="eastAsia"/>
          <w:sz w:val="16"/>
          <w:szCs w:val="16"/>
        </w:rPr>
        <w:t>보험자가 보험기간 중 강도에 의해 신체에 상해를 입었을 때에는 그 상해로 인하여 생긴 손해를 보상하여 드립니다.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②상해에는 강도의 강제력에 의해 유독가스 또는 유독물질을 일시에 흡입, 흡수 또는 섭취한 결과로 생긴 중독증상을 포함합니다.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③강도는 폭행 또는 협박으로 인하여 타인의 재물을 강취하거나 기타 재산상의 이익을 취득하거나 제3자로 하여금 이를 취득하게 한 자를 말합니다. *형법 제337조∼제339조</w:t>
      </w:r>
    </w:p>
    <w:p w:rsid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④강도에 의한 상해사고의 입증여부는 경찰신고서류, 경찰 또는 검찰 조사기록 등 관련 자료에 따릅니다.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</w:p>
    <w:p w:rsidR="006E4C3E" w:rsidRPr="006E4C3E" w:rsidRDefault="006E4C3E" w:rsidP="006E4C3E">
      <w:pPr>
        <w:wordWrap/>
        <w:spacing w:line="220" w:lineRule="exact"/>
        <w:ind w:firstLineChars="100" w:firstLine="160"/>
        <w:rPr>
          <w:rFonts w:asciiTheme="minorEastAsia" w:eastAsiaTheme="minorEastAsia" w:hAnsiTheme="minorEastAsia"/>
          <w:color w:val="E36C0A" w:themeColor="accent6" w:themeShade="BF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>[보상하지 아니하는 손해]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①피보험자의 가족, 친족, 고용인, 동거인, 숙박인 또는 감수인 또는 보험수익자가 저지르거나 가담한 강도 손해</w:t>
      </w:r>
    </w:p>
    <w:p w:rsidR="006E4C3E" w:rsidRPr="006E4C3E" w:rsidRDefault="006E4C3E" w:rsidP="006E4C3E">
      <w:pPr>
        <w:wordWrap/>
        <w:spacing w:line="220" w:lineRule="exact"/>
        <w:ind w:leftChars="100" w:left="2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②전쟁, 폭동, 소요, 노동쟁의 또는 이와 유사한 사변 중에 생긴 강도손해</w:t>
      </w:r>
    </w:p>
    <w:p w:rsidR="006E4C3E" w:rsidRPr="006E4C3E" w:rsidRDefault="006E4C3E" w:rsidP="006E4C3E">
      <w:pPr>
        <w:wordWrap/>
        <w:spacing w:line="220" w:lineRule="exact"/>
        <w:ind w:leftChars="100" w:left="2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③지진, 분화, 해일 또는 이와 유사한 변재가 일어났을 때에 생긴 강도손해</w:t>
      </w:r>
    </w:p>
    <w:p w:rsidR="006E4C3E" w:rsidRPr="006E4C3E" w:rsidRDefault="006E4C3E" w:rsidP="006E4C3E">
      <w:pPr>
        <w:wordWrap/>
        <w:spacing w:line="220" w:lineRule="exact"/>
        <w:ind w:leftChars="100" w:left="2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④형법 제340조의 해상강도손해</w:t>
      </w:r>
    </w:p>
    <w:p w:rsidR="006E4C3E" w:rsidRPr="006E4C3E" w:rsidRDefault="006E4C3E" w:rsidP="006E4C3E">
      <w:pPr>
        <w:wordWrap/>
        <w:spacing w:line="220" w:lineRule="exact"/>
        <w:ind w:leftChars="100" w:left="2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⑤피보험자의 의수, 의족, 의치 및 이와 유사한 신체보조장구에 입은 강도손해</w:t>
      </w:r>
    </w:p>
    <w:p w:rsidR="006E4C3E" w:rsidRPr="006E4C3E" w:rsidRDefault="006E4C3E" w:rsidP="006E4C3E">
      <w:pPr>
        <w:wordWrap/>
        <w:spacing w:line="220" w:lineRule="exact"/>
        <w:ind w:leftChars="100" w:left="2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⑥타인을 위한 보험계약에서 보험계약자의 고의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⑦핵연료 물질(사용된 연료를 포함) 또는 핵연료물질에 의하여 오염된 물질(원자핵분열 생성물을 포함)의 방사성, </w:t>
      </w:r>
      <w:proofErr w:type="spellStart"/>
      <w:r w:rsidRPr="006E4C3E">
        <w:rPr>
          <w:rFonts w:asciiTheme="minorEastAsia" w:eastAsiaTheme="minorEastAsia" w:hAnsiTheme="minorEastAsia" w:hint="eastAsia"/>
          <w:sz w:val="16"/>
          <w:szCs w:val="16"/>
        </w:rPr>
        <w:t>폭발성</w:t>
      </w:r>
      <w:proofErr w:type="spellEnd"/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 또는 그 밖의 유해한 특성에 의한 사고</w:t>
      </w:r>
    </w:p>
    <w:p w:rsidR="006E4C3E" w:rsidRPr="006E4C3E" w:rsidRDefault="006E4C3E" w:rsidP="006E4C3E">
      <w:pPr>
        <w:wordWrap/>
        <w:spacing w:line="220" w:lineRule="exact"/>
        <w:ind w:leftChars="100" w:left="2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⑧제7호</w:t>
      </w:r>
      <w:proofErr w:type="gramStart"/>
      <w:r w:rsidRPr="006E4C3E">
        <w:rPr>
          <w:rFonts w:asciiTheme="minorEastAsia" w:eastAsiaTheme="minorEastAsia" w:hAnsiTheme="minorEastAsia" w:hint="eastAsia"/>
          <w:sz w:val="16"/>
          <w:szCs w:val="16"/>
        </w:rPr>
        <w:t>.이외의</w:t>
      </w:r>
      <w:proofErr w:type="gramEnd"/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 방사선을 쬐는 것 또는 방사능 오염</w:t>
      </w:r>
    </w:p>
    <w:p w:rsid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※사망을 보험사고로 하는 계약에서 피보험자가 만 15세미만자, 심신상실자, 심신박약자인 경우 보험 계약을 무효로 합니다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.</w:t>
      </w:r>
    </w:p>
    <w:tbl>
      <w:tblPr>
        <w:tblW w:w="1048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6782"/>
      </w:tblGrid>
      <w:tr w:rsidR="006E4C3E" w:rsidRPr="00283B7D" w:rsidTr="006E4C3E">
        <w:trPr>
          <w:trHeight w:val="268"/>
        </w:trPr>
        <w:tc>
          <w:tcPr>
            <w:tcW w:w="3701" w:type="dxa"/>
            <w:tcBorders>
              <w:top w:val="single" w:sz="2" w:space="0" w:color="E66E1E"/>
              <w:left w:val="single" w:sz="2" w:space="0" w:color="E66E1E"/>
              <w:bottom w:val="single" w:sz="12" w:space="0" w:color="E66E1E"/>
              <w:right w:val="single" w:sz="2" w:space="0" w:color="E66E1E"/>
            </w:tcBorders>
            <w:shd w:val="clear" w:color="auto" w:fill="E66E1E"/>
            <w:vAlign w:val="center"/>
          </w:tcPr>
          <w:p w:rsidR="006E4C3E" w:rsidRPr="001C40C2" w:rsidRDefault="006E4C3E" w:rsidP="0078196E">
            <w:pPr>
              <w:pStyle w:val="s0"/>
              <w:jc w:val="center"/>
              <w:rPr>
                <w:b/>
              </w:rPr>
            </w:pPr>
            <w:r>
              <w:rPr>
                <w:rFonts w:ascii="맑은 고딕" w:cs="맑은 고딕"/>
                <w:b/>
                <w:bCs/>
                <w:sz w:val="20"/>
                <w:szCs w:val="2"/>
              </w:rPr>
              <w:br w:type="page"/>
            </w:r>
            <w:r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>도난손해(동산</w:t>
            </w:r>
            <w:r w:rsidR="0078196E"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 xml:space="preserve"> 및 </w:t>
            </w:r>
            <w:r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>현금</w:t>
            </w:r>
            <w:proofErr w:type="gramStart"/>
            <w:r w:rsidR="0078196E"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>유가증권</w:t>
            </w:r>
            <w:proofErr w:type="gramEnd"/>
            <w:r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 xml:space="preserve"> 담보)</w:t>
            </w:r>
          </w:p>
        </w:tc>
        <w:tc>
          <w:tcPr>
            <w:tcW w:w="6782" w:type="dxa"/>
            <w:tcBorders>
              <w:top w:val="nil"/>
              <w:left w:val="single" w:sz="2" w:space="0" w:color="E66E1E"/>
              <w:bottom w:val="single" w:sz="12" w:space="0" w:color="E66E1E"/>
            </w:tcBorders>
            <w:vAlign w:val="center"/>
          </w:tcPr>
          <w:p w:rsidR="006E4C3E" w:rsidRPr="0078196E" w:rsidRDefault="006E4C3E" w:rsidP="008874B8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</w:tbl>
    <w:p w:rsidR="006E4C3E" w:rsidRPr="006E4C3E" w:rsidRDefault="006E4C3E" w:rsidP="006E4C3E">
      <w:pPr>
        <w:wordWrap/>
        <w:spacing w:line="220" w:lineRule="exac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:rsidR="006E4C3E" w:rsidRPr="006E4C3E" w:rsidRDefault="006E4C3E" w:rsidP="006E4C3E">
      <w:pPr>
        <w:wordWrap/>
        <w:spacing w:line="220" w:lineRule="exact"/>
        <w:ind w:firstLineChars="100" w:firstLine="160"/>
        <w:rPr>
          <w:rFonts w:asciiTheme="minorEastAsia" w:eastAsiaTheme="minorEastAsia" w:hAnsiTheme="minorEastAsia"/>
          <w:color w:val="E36C0A" w:themeColor="accent6" w:themeShade="BF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 xml:space="preserve"> [보상하는 손해] 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①보험기간 중에 보험에 가입한 물건(이하「보험의 목적」이라 합니다)이 보험증권(보험가입증서)에 기재된 보관장소 내에 보관되어 있는 동안에 불법침입자, 절도 또는 강도의 도난행위로 입은 직접손해(훼손, 망가짐 또는 파손을 포함)를 보상하여 드립니다. 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   1. 가재 일체와 집기비품을 포함한 모든 동산</w:t>
      </w:r>
    </w:p>
    <w:p w:rsidR="006E4C3E" w:rsidRPr="006E4C3E" w:rsidRDefault="006E4C3E" w:rsidP="006E4C3E">
      <w:pPr>
        <w:wordWrap/>
        <w:spacing w:line="220" w:lineRule="exact"/>
        <w:ind w:leftChars="200" w:left="4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2. 귀금속, </w:t>
      </w:r>
      <w:proofErr w:type="spellStart"/>
      <w:r w:rsidRPr="006E4C3E">
        <w:rPr>
          <w:rFonts w:asciiTheme="minorEastAsia" w:eastAsiaTheme="minorEastAsia" w:hAnsiTheme="minorEastAsia" w:hint="eastAsia"/>
          <w:sz w:val="16"/>
          <w:szCs w:val="16"/>
        </w:rPr>
        <w:t>보옥</w:t>
      </w:r>
      <w:proofErr w:type="spellEnd"/>
      <w:r w:rsidRPr="006E4C3E">
        <w:rPr>
          <w:rFonts w:asciiTheme="minorEastAsia" w:eastAsiaTheme="minorEastAsia" w:hAnsiTheme="minorEastAsia" w:hint="eastAsia"/>
          <w:sz w:val="16"/>
          <w:szCs w:val="16"/>
        </w:rPr>
        <w:t>, 보석 및 고지된 귀중품</w:t>
      </w:r>
    </w:p>
    <w:p w:rsidR="006E4C3E" w:rsidRPr="006E4C3E" w:rsidRDefault="006E4C3E" w:rsidP="006E4C3E">
      <w:pPr>
        <w:wordWrap/>
        <w:spacing w:line="220" w:lineRule="exact"/>
        <w:ind w:leftChars="200" w:left="4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3. 글, 그림, 골동품, 조각물 및 이와 비슷한 것</w:t>
      </w:r>
    </w:p>
    <w:p w:rsidR="006E4C3E" w:rsidRPr="006E4C3E" w:rsidRDefault="006E4C3E" w:rsidP="006E4C3E">
      <w:pPr>
        <w:wordWrap/>
        <w:spacing w:line="220" w:lineRule="exact"/>
        <w:ind w:leftChars="200" w:left="40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4. 현금 및 유가증권</w:t>
      </w:r>
    </w:p>
    <w:p w:rsidR="006E4C3E" w:rsidRP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</w:p>
    <w:p w:rsidR="006E4C3E" w:rsidRPr="006E4C3E" w:rsidRDefault="006E4C3E" w:rsidP="006E4C3E">
      <w:pPr>
        <w:wordWrap/>
        <w:spacing w:line="220" w:lineRule="exact"/>
        <w:ind w:firstLineChars="100" w:firstLine="160"/>
        <w:rPr>
          <w:rFonts w:asciiTheme="minorEastAsia" w:eastAsiaTheme="minorEastAsia" w:hAnsiTheme="minorEastAsia"/>
          <w:b/>
          <w:bCs/>
          <w:color w:val="E36C0A" w:themeColor="accent6" w:themeShade="BF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 xml:space="preserve">[보상하지 아니하는 손해]  </w:t>
      </w:r>
    </w:p>
    <w:p w:rsidR="002E0BF8" w:rsidRPr="002E0BF8" w:rsidRDefault="002E0BF8" w:rsidP="002E0BF8">
      <w:pPr>
        <w:wordWrap/>
        <w:spacing w:line="220" w:lineRule="exact"/>
        <w:ind w:left="157" w:firstLineChars="100" w:firstLine="16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①</w:t>
      </w:r>
      <w:r w:rsidR="0078196E">
        <w:rPr>
          <w:rFonts w:asciiTheme="minorEastAsia" w:eastAsiaTheme="minorEastAsia" w:hAnsiTheme="minorEastAsia" w:hint="eastAsia"/>
          <w:sz w:val="16"/>
          <w:szCs w:val="16"/>
        </w:rPr>
        <w:t>계</w:t>
      </w:r>
      <w:r w:rsidR="006E4C3E" w:rsidRPr="002E0BF8">
        <w:rPr>
          <w:rFonts w:asciiTheme="minorEastAsia" w:eastAsiaTheme="minorEastAsia" w:hAnsiTheme="minorEastAsia" w:hint="eastAsia"/>
          <w:sz w:val="16"/>
          <w:szCs w:val="16"/>
        </w:rPr>
        <w:t>약자, 피보험자(법인인 경우에는 그 이사 또는 법인의 업무를 집행하는 그 밖의 기관) 또는 이들의 법정대리인의 고의 또는 중대한</w:t>
      </w:r>
    </w:p>
    <w:p w:rsidR="006E4C3E" w:rsidRPr="002E0BF8" w:rsidRDefault="006E4C3E" w:rsidP="0078196E">
      <w:pPr>
        <w:pStyle w:val="ab"/>
        <w:wordWrap/>
        <w:spacing w:line="220" w:lineRule="exact"/>
        <w:ind w:leftChars="71" w:left="142"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2E0BF8">
        <w:rPr>
          <w:rFonts w:asciiTheme="minorEastAsia" w:eastAsiaTheme="minorEastAsia" w:hAnsiTheme="minorEastAsia" w:hint="eastAsia"/>
          <w:sz w:val="16"/>
          <w:szCs w:val="16"/>
        </w:rPr>
        <w:t>과실로 생긴 도난손해</w:t>
      </w:r>
    </w:p>
    <w:p w:rsidR="006E4C3E" w:rsidRPr="002E0BF8" w:rsidRDefault="002E0BF8" w:rsidP="002E0BF8">
      <w:pPr>
        <w:wordWrap/>
        <w:spacing w:line="220" w:lineRule="exact"/>
        <w:ind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2E0BF8">
        <w:rPr>
          <w:rFonts w:asciiTheme="minorEastAsia" w:eastAsiaTheme="minorEastAsia" w:hAnsiTheme="minorEastAsia" w:hint="eastAsia"/>
          <w:sz w:val="16"/>
          <w:szCs w:val="16"/>
        </w:rPr>
        <w:t>②</w:t>
      </w:r>
      <w:r w:rsidRPr="002E0BF8">
        <w:rPr>
          <w:rFonts w:asciiTheme="minorEastAsia" w:eastAsiaTheme="minorEastAsia" w:hAnsiTheme="minorEastAsia" w:hint="eastAsia"/>
          <w:spacing w:val="-2"/>
          <w:sz w:val="16"/>
          <w:szCs w:val="16"/>
        </w:rPr>
        <w:t>피</w:t>
      </w:r>
      <w:r w:rsidR="006E4C3E" w:rsidRPr="002E0BF8">
        <w:rPr>
          <w:rFonts w:asciiTheme="minorEastAsia" w:eastAsiaTheme="minorEastAsia" w:hAnsiTheme="minorEastAsia" w:hint="eastAsia"/>
          <w:spacing w:val="-2"/>
          <w:sz w:val="16"/>
          <w:szCs w:val="16"/>
        </w:rPr>
        <w:t>보험자의 가족, 친족, 피고용인, 동거인, 숙박인, 감수인 또는 당직자가 일으킨 행위 또는 이들이 가담하거나 묵인 하에 생긴</w:t>
      </w:r>
      <w:r w:rsidR="008B5C71">
        <w:rPr>
          <w:rFonts w:asciiTheme="minorEastAsia" w:eastAsiaTheme="minorEastAsia" w:hAnsiTheme="minorEastAsia" w:hint="eastAsia"/>
          <w:spacing w:val="-2"/>
          <w:sz w:val="16"/>
          <w:szCs w:val="16"/>
        </w:rPr>
        <w:t xml:space="preserve"> </w:t>
      </w:r>
      <w:r w:rsidR="006E4C3E" w:rsidRPr="002E0BF8">
        <w:rPr>
          <w:rFonts w:asciiTheme="minorEastAsia" w:eastAsiaTheme="minorEastAsia" w:hAnsiTheme="minorEastAsia" w:hint="eastAsia"/>
          <w:spacing w:val="-2"/>
          <w:sz w:val="16"/>
          <w:szCs w:val="16"/>
        </w:rPr>
        <w:t>도난손해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③지진, 분화, 풍수해, 전쟁, 혁명, 내란, 사변, 폭동, 소요, 노동쟁의 기타 이들과 유사한 사태가 발생했을 때 생긴 도난손해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④화재, 폭발이 발생했을 때 생긴 도난손해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⑤절도, 강도행위로 발생한 화재 및 폭발손해     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⑥상점, 영업소, 창고 또는 작업장 내에서 일어난 좀도둑으로 인한 손해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⑦재고(시재) </w:t>
      </w:r>
      <w:proofErr w:type="spellStart"/>
      <w:r w:rsidRPr="006E4C3E">
        <w:rPr>
          <w:rFonts w:asciiTheme="minorEastAsia" w:eastAsiaTheme="minorEastAsia" w:hAnsiTheme="minorEastAsia" w:hint="eastAsia"/>
          <w:sz w:val="16"/>
          <w:szCs w:val="16"/>
        </w:rPr>
        <w:t>조사시</w:t>
      </w:r>
      <w:proofErr w:type="spellEnd"/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 발견된 손해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⑧사기 또는 횡령으로 인한 손해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⑨자동차, 오토바이, 동물, 식물에 발생한 손해 및 수탁물 손해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⑩보험의 목적이 보관장소를 벗어나 보관되는 동안에 생긴 도난손해</w:t>
      </w:r>
    </w:p>
    <w:p w:rsid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⑪보험목적의 수용장소를 계속하여 72시간 이상 비워둔 동안에 생긴 도난손해</w:t>
      </w:r>
      <w:r w:rsidR="00CB7549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</w:p>
    <w:p w:rsidR="00CB7549" w:rsidRPr="006E4C3E" w:rsidRDefault="00CB7549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  (단, 도난경비시스템 또는 CCTV가 설치되어 있는 경우에는 보상하여 드립니다)</w:t>
      </w:r>
    </w:p>
    <w:p w:rsidR="006E4C3E" w:rsidRPr="006E4C3E" w:rsidRDefault="006E4C3E" w:rsidP="006E4C3E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⑫도난손해가 생긴 후 30일 이내에 발견하지 못한 손해</w:t>
      </w:r>
    </w:p>
    <w:p w:rsidR="002E0BF8" w:rsidRDefault="006E4C3E" w:rsidP="002E0BF8">
      <w:pPr>
        <w:wordWrap/>
        <w:spacing w:line="220" w:lineRule="exact"/>
        <w:ind w:firstLineChars="200" w:firstLine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⑬상점, 영업소, 창고 또는 작업장 안에 있는 상품, 원료 또는 영업소용 집기 등을</w:t>
      </w:r>
      <w:r w:rsidR="0078196E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보험목적으로 한 때에 고객이나 그 밖의 사람에 의한 </w:t>
      </w:r>
    </w:p>
    <w:p w:rsidR="006E4C3E" w:rsidRPr="006E4C3E" w:rsidRDefault="006E4C3E" w:rsidP="002E0BF8">
      <w:pPr>
        <w:wordWrap/>
        <w:spacing w:line="220" w:lineRule="exact"/>
        <w:ind w:firstLineChars="300" w:firstLine="480"/>
        <w:jc w:val="left"/>
        <w:rPr>
          <w:rFonts w:asciiTheme="minorEastAsia" w:eastAsiaTheme="minorEastAsia" w:hAnsiTheme="minorEastAsia"/>
          <w:sz w:val="16"/>
          <w:szCs w:val="16"/>
        </w:rPr>
      </w:pPr>
      <w:proofErr w:type="spellStart"/>
      <w:r w:rsidRPr="006E4C3E">
        <w:rPr>
          <w:rFonts w:asciiTheme="minorEastAsia" w:eastAsiaTheme="minorEastAsia" w:hAnsiTheme="minorEastAsia" w:hint="eastAsia"/>
          <w:sz w:val="16"/>
          <w:szCs w:val="16"/>
        </w:rPr>
        <w:t>발품이나</w:t>
      </w:r>
      <w:proofErr w:type="spellEnd"/>
      <w:r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 외부 침입의 흔적이 없이 생긴 분실 또는 망실의 손해</w:t>
      </w:r>
    </w:p>
    <w:p w:rsidR="006E4C3E" w:rsidRDefault="006E4C3E" w:rsidP="002E0BF8">
      <w:pPr>
        <w:pStyle w:val="s0"/>
        <w:ind w:firstLineChars="200" w:firstLine="320"/>
        <w:rPr>
          <w:rFonts w:asciiTheme="minorEastAsia" w:eastAsiaTheme="minorEastAsia" w:hAnsiTheme="minorEastAsia"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sz w:val="16"/>
          <w:szCs w:val="16"/>
        </w:rPr>
        <w:t>⑭출입문(창문을 포함합니다)의 잠금이 되지 않은 상태에서의 도난손해 또는 외부로부터</w:t>
      </w:r>
      <w:r w:rsidR="008B5C71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6E4C3E">
        <w:rPr>
          <w:rFonts w:asciiTheme="minorEastAsia" w:eastAsiaTheme="minorEastAsia" w:hAnsiTheme="minorEastAsia" w:hint="eastAsia"/>
          <w:sz w:val="16"/>
          <w:szCs w:val="16"/>
        </w:rPr>
        <w:t>침입 흔적이 없는 손해</w:t>
      </w:r>
    </w:p>
    <w:p w:rsidR="002E0BF8" w:rsidRDefault="002E0BF8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1048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6782"/>
      </w:tblGrid>
      <w:tr w:rsidR="006E4C3E" w:rsidRPr="00283B7D" w:rsidTr="006E4C3E">
        <w:trPr>
          <w:trHeight w:val="268"/>
        </w:trPr>
        <w:tc>
          <w:tcPr>
            <w:tcW w:w="3701" w:type="dxa"/>
            <w:tcBorders>
              <w:top w:val="single" w:sz="2" w:space="0" w:color="E66E1E"/>
              <w:left w:val="single" w:sz="2" w:space="0" w:color="E66E1E"/>
              <w:bottom w:val="single" w:sz="12" w:space="0" w:color="E66E1E"/>
              <w:right w:val="single" w:sz="2" w:space="0" w:color="E66E1E"/>
            </w:tcBorders>
            <w:shd w:val="clear" w:color="auto" w:fill="E66E1E"/>
            <w:vAlign w:val="center"/>
          </w:tcPr>
          <w:p w:rsidR="006E4C3E" w:rsidRPr="001C40C2" w:rsidRDefault="006E4C3E" w:rsidP="008874B8">
            <w:pPr>
              <w:pStyle w:val="s0"/>
              <w:jc w:val="center"/>
              <w:rPr>
                <w:b/>
              </w:rPr>
            </w:pPr>
            <w:r>
              <w:rPr>
                <w:rFonts w:ascii="맑은 고딕" w:cs="맑은 고딕"/>
                <w:b/>
                <w:bCs/>
                <w:sz w:val="20"/>
                <w:szCs w:val="2"/>
              </w:rPr>
              <w:br w:type="page"/>
            </w:r>
            <w:r>
              <w:rPr>
                <w:rFonts w:ascii="맑은 고딕" w:cs="맑은 고딕" w:hint="eastAsia"/>
                <w:b/>
                <w:bCs/>
                <w:color w:val="FFFFFF"/>
                <w:sz w:val="20"/>
                <w:szCs w:val="20"/>
              </w:rPr>
              <w:t>보관시설파손 담보</w:t>
            </w:r>
          </w:p>
        </w:tc>
        <w:tc>
          <w:tcPr>
            <w:tcW w:w="6782" w:type="dxa"/>
            <w:tcBorders>
              <w:top w:val="nil"/>
              <w:left w:val="single" w:sz="2" w:space="0" w:color="E66E1E"/>
              <w:bottom w:val="single" w:sz="12" w:space="0" w:color="E66E1E"/>
            </w:tcBorders>
            <w:vAlign w:val="center"/>
          </w:tcPr>
          <w:p w:rsidR="006E4C3E" w:rsidRPr="00283B7D" w:rsidRDefault="006E4C3E" w:rsidP="008874B8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</w:tbl>
    <w:p w:rsidR="006E4C3E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sz w:val="16"/>
          <w:szCs w:val="16"/>
        </w:rPr>
      </w:pPr>
    </w:p>
    <w:p w:rsidR="002E0BF8" w:rsidRPr="002E0BF8" w:rsidRDefault="006E4C3E" w:rsidP="006E4C3E">
      <w:pPr>
        <w:wordWrap/>
        <w:spacing w:line="220" w:lineRule="exact"/>
        <w:ind w:leftChars="100" w:left="360" w:hangingChars="100" w:hanging="160"/>
        <w:rPr>
          <w:rFonts w:asciiTheme="minorEastAsia" w:eastAsiaTheme="minorEastAsia" w:hAnsiTheme="minorEastAsia"/>
          <w:b/>
          <w:bCs/>
          <w:color w:val="E36C0A" w:themeColor="accent6" w:themeShade="BF"/>
          <w:sz w:val="16"/>
          <w:szCs w:val="16"/>
        </w:rPr>
      </w:pPr>
      <w:r w:rsidRPr="002E0BF8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>[</w:t>
      </w:r>
      <w:r w:rsidR="002E0BF8" w:rsidRPr="002E0BF8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>보상하는 시설파손 손해</w:t>
      </w:r>
      <w:r w:rsidRPr="002E0BF8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>]</w:t>
      </w:r>
    </w:p>
    <w:p w:rsidR="006E4C3E" w:rsidRPr="006E4C3E" w:rsidRDefault="002E0BF8" w:rsidP="001D3648">
      <w:pPr>
        <w:wordWrap/>
        <w:spacing w:after="240" w:line="220" w:lineRule="exact"/>
        <w:ind w:leftChars="200" w:left="40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- </w:t>
      </w:r>
      <w:r w:rsidR="006E4C3E" w:rsidRPr="006E4C3E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계약기간 중에 </w:t>
      </w:r>
      <w:r w:rsidR="006E4C3E" w:rsidRPr="006E4C3E">
        <w:rPr>
          <w:rFonts w:asciiTheme="minorEastAsia" w:eastAsiaTheme="minorEastAsia" w:hAnsiTheme="minorEastAsia" w:hint="eastAsia"/>
          <w:sz w:val="16"/>
          <w:szCs w:val="16"/>
        </w:rPr>
        <w:t>불법침입자, 절도 또는 강도가 보험의 목적을 훔치기 위하여 보험의 목적을 보관하고 있는 보관시설(건물, 금고 및 도난방지시설을 포함합니다</w:t>
      </w:r>
      <w:r w:rsidR="006E4C3E" w:rsidRPr="006E4C3E">
        <w:rPr>
          <w:rFonts w:asciiTheme="minorEastAsia" w:eastAsiaTheme="minorEastAsia" w:hAnsiTheme="minorEastAsia"/>
          <w:sz w:val="16"/>
          <w:szCs w:val="16"/>
        </w:rPr>
        <w:t>)</w:t>
      </w:r>
      <w:r w:rsidR="006E4C3E" w:rsidRPr="006E4C3E">
        <w:rPr>
          <w:rFonts w:asciiTheme="minorEastAsia" w:eastAsiaTheme="minorEastAsia" w:hAnsiTheme="minorEastAsia" w:hint="eastAsia"/>
          <w:sz w:val="16"/>
          <w:szCs w:val="16"/>
        </w:rPr>
        <w:t>을 파손하는 경우 이에 해당하는 도난손해조항에서 정한 보험가입 금액의 50% 한도</w:t>
      </w:r>
      <w:r w:rsidR="00CC183E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6E4C3E" w:rsidRPr="006E4C3E">
        <w:rPr>
          <w:rFonts w:asciiTheme="minorEastAsia" w:eastAsiaTheme="minorEastAsia" w:hAnsiTheme="minorEastAsia" w:hint="eastAsia"/>
          <w:sz w:val="16"/>
          <w:szCs w:val="16"/>
        </w:rPr>
        <w:t>내에서 이를</w:t>
      </w:r>
      <w:r w:rsidR="00CC183E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6E4C3E" w:rsidRPr="006E4C3E">
        <w:rPr>
          <w:rFonts w:asciiTheme="minorEastAsia" w:eastAsiaTheme="minorEastAsia" w:hAnsiTheme="minorEastAsia" w:hint="eastAsia"/>
          <w:sz w:val="16"/>
          <w:szCs w:val="16"/>
        </w:rPr>
        <w:t xml:space="preserve">보상하여 드립니다. </w:t>
      </w:r>
      <w:r w:rsidR="00CC183E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6E4C3E" w:rsidRPr="006E4C3E">
        <w:rPr>
          <w:rFonts w:asciiTheme="minorEastAsia" w:eastAsiaTheme="minorEastAsia" w:hAnsiTheme="minorEastAsia" w:hint="eastAsia"/>
          <w:sz w:val="16"/>
          <w:szCs w:val="16"/>
        </w:rPr>
        <w:t>다만 도난행위에 기인하여 발생한 화재로 인한 손해는 원인의 직접, 간접을 묻지 아니하고 보상하여 드리지 아니 합니다.</w:t>
      </w:r>
    </w:p>
    <w:p w:rsidR="006E4C3E" w:rsidRDefault="002E0BF8" w:rsidP="006E4C3E">
      <w:pPr>
        <w:pStyle w:val="s0"/>
        <w:rPr>
          <w:rFonts w:asciiTheme="minorEastAsia" w:eastAsiaTheme="minorEastAsia" w:hAnsiTheme="minorEastAsia"/>
          <w:b/>
          <w:bCs/>
          <w:color w:val="E36C0A" w:themeColor="accent6" w:themeShade="BF"/>
          <w:sz w:val="16"/>
          <w:szCs w:val="16"/>
        </w:rPr>
      </w:pPr>
      <w:r w:rsidRPr="002E0BF8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 xml:space="preserve">※ </w:t>
      </w:r>
      <w:r w:rsidR="006E4C3E" w:rsidRPr="002E0BF8">
        <w:rPr>
          <w:rFonts w:asciiTheme="minorEastAsia" w:eastAsiaTheme="minorEastAsia" w:hAnsiTheme="minorEastAsia" w:hint="eastAsia"/>
          <w:b/>
          <w:bCs/>
          <w:color w:val="E36C0A" w:themeColor="accent6" w:themeShade="BF"/>
          <w:sz w:val="16"/>
          <w:szCs w:val="16"/>
        </w:rPr>
        <w:t>가입불가 및 보상제외</w:t>
      </w:r>
    </w:p>
    <w:p w:rsidR="00062AF5" w:rsidRDefault="00AD3481" w:rsidP="00062AF5">
      <w:pPr>
        <w:pStyle w:val="s0"/>
        <w:rPr>
          <w:rFonts w:asciiTheme="minorEastAsia" w:eastAsiaTheme="minorEastAsia" w:hAnsiTheme="minorEastAsia"/>
          <w:bCs/>
          <w:sz w:val="16"/>
          <w:szCs w:val="16"/>
        </w:rPr>
      </w:pPr>
      <w:r w:rsidRPr="006E4C3E">
        <w:rPr>
          <w:rFonts w:asciiTheme="minorEastAsia" w:eastAsiaTheme="minorEastAsia" w:hAnsiTheme="minorEastAsia" w:hint="eastAsia"/>
          <w:bCs/>
          <w:sz w:val="16"/>
          <w:szCs w:val="16"/>
        </w:rPr>
        <w:t>-야적장(</w:t>
      </w:r>
      <w:proofErr w:type="spellStart"/>
      <w:r w:rsidRPr="006E4C3E">
        <w:rPr>
          <w:rFonts w:asciiTheme="minorEastAsia" w:eastAsiaTheme="minorEastAsia" w:hAnsiTheme="minorEastAsia" w:hint="eastAsia"/>
          <w:bCs/>
          <w:sz w:val="16"/>
          <w:szCs w:val="16"/>
        </w:rPr>
        <w:t>야적물</w:t>
      </w:r>
      <w:proofErr w:type="spellEnd"/>
      <w:r w:rsidRPr="006E4C3E">
        <w:rPr>
          <w:rFonts w:asciiTheme="minorEastAsia" w:eastAsiaTheme="minorEastAsia" w:hAnsiTheme="minorEastAsia" w:hint="eastAsia"/>
          <w:bCs/>
          <w:sz w:val="16"/>
          <w:szCs w:val="16"/>
        </w:rPr>
        <w:t>), 천막구조물</w:t>
      </w:r>
    </w:p>
    <w:sectPr w:rsidR="00062AF5" w:rsidSect="008E7E27">
      <w:pgSz w:w="11906" w:h="16838" w:code="9"/>
      <w:pgMar w:top="720" w:right="720" w:bottom="720" w:left="720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5B" w:rsidRDefault="00104E5B" w:rsidP="00AB5CCD">
      <w:r>
        <w:separator/>
      </w:r>
    </w:p>
  </w:endnote>
  <w:endnote w:type="continuationSeparator" w:id="0">
    <w:p w:rsidR="00104E5B" w:rsidRDefault="00104E5B" w:rsidP="00AB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DVYGO Std 1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¸¼Àº 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5B" w:rsidRDefault="00104E5B" w:rsidP="00AB5CCD">
      <w:r>
        <w:separator/>
      </w:r>
    </w:p>
  </w:footnote>
  <w:footnote w:type="continuationSeparator" w:id="0">
    <w:p w:rsidR="00104E5B" w:rsidRDefault="00104E5B" w:rsidP="00AB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592"/>
    <w:multiLevelType w:val="hybridMultilevel"/>
    <w:tmpl w:val="E034EEF8"/>
    <w:lvl w:ilvl="0" w:tplc="5766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CA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06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8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A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8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E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E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A2ADB"/>
    <w:multiLevelType w:val="hybridMultilevel"/>
    <w:tmpl w:val="345C0A06"/>
    <w:lvl w:ilvl="0" w:tplc="B6AEBC30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15433D"/>
    <w:multiLevelType w:val="hybridMultilevel"/>
    <w:tmpl w:val="DB5A8A5A"/>
    <w:lvl w:ilvl="0" w:tplc="BF8E2F0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0D6EE8"/>
    <w:multiLevelType w:val="hybridMultilevel"/>
    <w:tmpl w:val="06124D94"/>
    <w:lvl w:ilvl="0" w:tplc="85AA2BF8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4">
    <w:nsid w:val="109B47CC"/>
    <w:multiLevelType w:val="hybridMultilevel"/>
    <w:tmpl w:val="00AAF7E4"/>
    <w:lvl w:ilvl="0" w:tplc="D9369BA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52B5411"/>
    <w:multiLevelType w:val="hybridMultilevel"/>
    <w:tmpl w:val="8CB0E512"/>
    <w:lvl w:ilvl="0" w:tplc="2D8A6712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Times New Roman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6">
    <w:nsid w:val="1DC66BC0"/>
    <w:multiLevelType w:val="hybridMultilevel"/>
    <w:tmpl w:val="719A8C9A"/>
    <w:lvl w:ilvl="0" w:tplc="FBB634A8">
      <w:numFmt w:val="bullet"/>
      <w:lvlText w:val="□"/>
      <w:lvlJc w:val="left"/>
      <w:pPr>
        <w:ind w:left="5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7">
    <w:nsid w:val="219E5958"/>
    <w:multiLevelType w:val="hybridMultilevel"/>
    <w:tmpl w:val="920674DE"/>
    <w:lvl w:ilvl="0" w:tplc="CEB4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83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B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C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0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E83D94"/>
    <w:multiLevelType w:val="hybridMultilevel"/>
    <w:tmpl w:val="5C8613E8"/>
    <w:lvl w:ilvl="0" w:tplc="5C3020EC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9">
    <w:nsid w:val="34F13AA3"/>
    <w:multiLevelType w:val="hybridMultilevel"/>
    <w:tmpl w:val="5D7A8B9A"/>
    <w:lvl w:ilvl="0" w:tplc="F9F4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4E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7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C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CC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2D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4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1C2DD9"/>
    <w:multiLevelType w:val="hybridMultilevel"/>
    <w:tmpl w:val="710C4D7C"/>
    <w:lvl w:ilvl="0" w:tplc="D194ACD2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1">
    <w:nsid w:val="38EF6348"/>
    <w:multiLevelType w:val="hybridMultilevel"/>
    <w:tmpl w:val="BB82F8C6"/>
    <w:lvl w:ilvl="0" w:tplc="DC0443FE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2">
    <w:nsid w:val="397C1648"/>
    <w:multiLevelType w:val="hybridMultilevel"/>
    <w:tmpl w:val="1DCECF06"/>
    <w:lvl w:ilvl="0" w:tplc="A7805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6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4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3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28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4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7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C404F0"/>
    <w:multiLevelType w:val="hybridMultilevel"/>
    <w:tmpl w:val="ECB0B63E"/>
    <w:lvl w:ilvl="0" w:tplc="1C9CF97A">
      <w:start w:val="1"/>
      <w:numFmt w:val="bullet"/>
      <w:lvlText w:val="•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EF803BD"/>
    <w:multiLevelType w:val="hybridMultilevel"/>
    <w:tmpl w:val="6B3A001E"/>
    <w:lvl w:ilvl="0" w:tplc="2CFAC70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ED177DB"/>
    <w:multiLevelType w:val="hybridMultilevel"/>
    <w:tmpl w:val="B554CF86"/>
    <w:lvl w:ilvl="0" w:tplc="0B9EF0F6">
      <w:numFmt w:val="bullet"/>
      <w:lvlText w:val="●"/>
      <w:lvlJc w:val="left"/>
      <w:pPr>
        <w:ind w:left="422" w:hanging="360"/>
      </w:pPr>
      <w:rPr>
        <w:rFonts w:ascii="맑은 고딕" w:eastAsia="맑은 고딕" w:hAnsi="맑은 고딕" w:cs="Times New Roman" w:hint="eastAsia"/>
        <w:color w:val="939393"/>
        <w:sz w:val="6"/>
      </w:rPr>
    </w:lvl>
    <w:lvl w:ilvl="1" w:tplc="04090003" w:tentative="1">
      <w:start w:val="1"/>
      <w:numFmt w:val="bullet"/>
      <w:lvlText w:val=""/>
      <w:lvlJc w:val="left"/>
      <w:pPr>
        <w:ind w:left="8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2" w:hanging="400"/>
      </w:pPr>
      <w:rPr>
        <w:rFonts w:ascii="Wingdings" w:hAnsi="Wingdings" w:hint="default"/>
      </w:rPr>
    </w:lvl>
  </w:abstractNum>
  <w:abstractNum w:abstractNumId="16">
    <w:nsid w:val="50516D69"/>
    <w:multiLevelType w:val="hybridMultilevel"/>
    <w:tmpl w:val="C5D29C40"/>
    <w:lvl w:ilvl="0" w:tplc="33FEE3DA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7">
    <w:nsid w:val="516E23BE"/>
    <w:multiLevelType w:val="hybridMultilevel"/>
    <w:tmpl w:val="8A160AE0"/>
    <w:lvl w:ilvl="0" w:tplc="786ADCC2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8">
    <w:nsid w:val="53E23C83"/>
    <w:multiLevelType w:val="hybridMultilevel"/>
    <w:tmpl w:val="3C3AE8B2"/>
    <w:lvl w:ilvl="0" w:tplc="85AA2B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9">
    <w:nsid w:val="58236CB0"/>
    <w:multiLevelType w:val="hybridMultilevel"/>
    <w:tmpl w:val="3B163BD2"/>
    <w:lvl w:ilvl="0" w:tplc="E926E6A0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0">
    <w:nsid w:val="5E147984"/>
    <w:multiLevelType w:val="hybridMultilevel"/>
    <w:tmpl w:val="FFD4F99E"/>
    <w:lvl w:ilvl="0" w:tplc="BD0AB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4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A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0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F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6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2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66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3B15A6"/>
    <w:multiLevelType w:val="hybridMultilevel"/>
    <w:tmpl w:val="7B68E5AA"/>
    <w:lvl w:ilvl="0" w:tplc="5E92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63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6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E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E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8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C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A175B8"/>
    <w:multiLevelType w:val="hybridMultilevel"/>
    <w:tmpl w:val="D0DAD9FA"/>
    <w:lvl w:ilvl="0" w:tplc="85AA2BF8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23">
    <w:nsid w:val="695D5769"/>
    <w:multiLevelType w:val="hybridMultilevel"/>
    <w:tmpl w:val="64A22A98"/>
    <w:lvl w:ilvl="0" w:tplc="6C2683A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9EA02E8"/>
    <w:multiLevelType w:val="hybridMultilevel"/>
    <w:tmpl w:val="73C6F396"/>
    <w:lvl w:ilvl="0" w:tplc="85AA2BF8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25">
    <w:nsid w:val="6BF5591F"/>
    <w:multiLevelType w:val="hybridMultilevel"/>
    <w:tmpl w:val="03285934"/>
    <w:lvl w:ilvl="0" w:tplc="EC9469B6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6">
    <w:nsid w:val="73D17ADA"/>
    <w:multiLevelType w:val="hybridMultilevel"/>
    <w:tmpl w:val="8BDC1286"/>
    <w:lvl w:ilvl="0" w:tplc="A1B8A0D4"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7">
    <w:nsid w:val="754400CC"/>
    <w:multiLevelType w:val="hybridMultilevel"/>
    <w:tmpl w:val="9D94A9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8692497"/>
    <w:multiLevelType w:val="hybridMultilevel"/>
    <w:tmpl w:val="26F267DA"/>
    <w:lvl w:ilvl="0" w:tplc="7062C2C2">
      <w:numFmt w:val="bullet"/>
      <w:lvlText w:val="□"/>
      <w:lvlJc w:val="left"/>
      <w:pPr>
        <w:ind w:left="480" w:hanging="360"/>
      </w:pPr>
      <w:rPr>
        <w:rFonts w:ascii="맑은 고딕" w:eastAsia="맑은 고딕" w:hAnsi="맑은 고딕" w:cs="Times New Roman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9">
    <w:nsid w:val="7883155F"/>
    <w:multiLevelType w:val="hybridMultilevel"/>
    <w:tmpl w:val="9168A66A"/>
    <w:lvl w:ilvl="0" w:tplc="D1D43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A65489F"/>
    <w:multiLevelType w:val="hybridMultilevel"/>
    <w:tmpl w:val="86D6605C"/>
    <w:lvl w:ilvl="0" w:tplc="0BBA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A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C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8F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02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6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C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26"/>
  </w:num>
  <w:num w:numId="5">
    <w:abstractNumId w:val="17"/>
  </w:num>
  <w:num w:numId="6">
    <w:abstractNumId w:val="10"/>
  </w:num>
  <w:num w:numId="7">
    <w:abstractNumId w:val="8"/>
  </w:num>
  <w:num w:numId="8">
    <w:abstractNumId w:val="11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0"/>
  </w:num>
  <w:num w:numId="15">
    <w:abstractNumId w:val="30"/>
  </w:num>
  <w:num w:numId="16">
    <w:abstractNumId w:val="7"/>
  </w:num>
  <w:num w:numId="17">
    <w:abstractNumId w:val="20"/>
  </w:num>
  <w:num w:numId="18">
    <w:abstractNumId w:val="6"/>
  </w:num>
  <w:num w:numId="19">
    <w:abstractNumId w:val="13"/>
  </w:num>
  <w:num w:numId="20">
    <w:abstractNumId w:val="18"/>
  </w:num>
  <w:num w:numId="21">
    <w:abstractNumId w:val="24"/>
  </w:num>
  <w:num w:numId="22">
    <w:abstractNumId w:val="3"/>
  </w:num>
  <w:num w:numId="23">
    <w:abstractNumId w:val="22"/>
  </w:num>
  <w:num w:numId="24">
    <w:abstractNumId w:val="14"/>
  </w:num>
  <w:num w:numId="25">
    <w:abstractNumId w:val="2"/>
  </w:num>
  <w:num w:numId="26">
    <w:abstractNumId w:val="1"/>
  </w:num>
  <w:num w:numId="27">
    <w:abstractNumId w:val="25"/>
  </w:num>
  <w:num w:numId="28">
    <w:abstractNumId w:val="29"/>
  </w:num>
  <w:num w:numId="29">
    <w:abstractNumId w:val="27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[문서의_처음]" w:val="Empty"/>
    <w:docVar w:name="_AMO_XmlVersion" w:val="Empty"/>
  </w:docVars>
  <w:rsids>
    <w:rsidRoot w:val="004349C9"/>
    <w:rsid w:val="0000362E"/>
    <w:rsid w:val="0000442F"/>
    <w:rsid w:val="000057D7"/>
    <w:rsid w:val="00007D1D"/>
    <w:rsid w:val="0001294F"/>
    <w:rsid w:val="00012ED5"/>
    <w:rsid w:val="0001704B"/>
    <w:rsid w:val="00027EE8"/>
    <w:rsid w:val="000306BA"/>
    <w:rsid w:val="00030D9B"/>
    <w:rsid w:val="00033BC0"/>
    <w:rsid w:val="0003457A"/>
    <w:rsid w:val="0003617A"/>
    <w:rsid w:val="0004428B"/>
    <w:rsid w:val="00050654"/>
    <w:rsid w:val="000513B3"/>
    <w:rsid w:val="00061A6B"/>
    <w:rsid w:val="00061D7B"/>
    <w:rsid w:val="00062AF5"/>
    <w:rsid w:val="00067467"/>
    <w:rsid w:val="00067D2D"/>
    <w:rsid w:val="00070EC3"/>
    <w:rsid w:val="000725BF"/>
    <w:rsid w:val="000754D3"/>
    <w:rsid w:val="00076418"/>
    <w:rsid w:val="00084039"/>
    <w:rsid w:val="00086E50"/>
    <w:rsid w:val="0009765D"/>
    <w:rsid w:val="000A1706"/>
    <w:rsid w:val="000A3A61"/>
    <w:rsid w:val="000A4626"/>
    <w:rsid w:val="000A4878"/>
    <w:rsid w:val="000A70CA"/>
    <w:rsid w:val="000A711B"/>
    <w:rsid w:val="000B1871"/>
    <w:rsid w:val="000B34EB"/>
    <w:rsid w:val="000D0D6F"/>
    <w:rsid w:val="000D2E6C"/>
    <w:rsid w:val="000D405B"/>
    <w:rsid w:val="000D4F2C"/>
    <w:rsid w:val="000D6D3F"/>
    <w:rsid w:val="000D7AA2"/>
    <w:rsid w:val="000E2604"/>
    <w:rsid w:val="000E4F28"/>
    <w:rsid w:val="000E580C"/>
    <w:rsid w:val="000E597E"/>
    <w:rsid w:val="000F59E7"/>
    <w:rsid w:val="000F67D8"/>
    <w:rsid w:val="00104E5B"/>
    <w:rsid w:val="001066C9"/>
    <w:rsid w:val="00125CFB"/>
    <w:rsid w:val="00130D37"/>
    <w:rsid w:val="0013393D"/>
    <w:rsid w:val="00143CA3"/>
    <w:rsid w:val="00143F14"/>
    <w:rsid w:val="00147699"/>
    <w:rsid w:val="001507DD"/>
    <w:rsid w:val="00152AF5"/>
    <w:rsid w:val="0015509E"/>
    <w:rsid w:val="001551E1"/>
    <w:rsid w:val="00161DF1"/>
    <w:rsid w:val="00163F40"/>
    <w:rsid w:val="00165FB0"/>
    <w:rsid w:val="00170BF2"/>
    <w:rsid w:val="00174E14"/>
    <w:rsid w:val="00182D33"/>
    <w:rsid w:val="00186948"/>
    <w:rsid w:val="00196CBE"/>
    <w:rsid w:val="001A1B10"/>
    <w:rsid w:val="001B062F"/>
    <w:rsid w:val="001B2732"/>
    <w:rsid w:val="001C003E"/>
    <w:rsid w:val="001C33FF"/>
    <w:rsid w:val="001D05F3"/>
    <w:rsid w:val="001D1BA9"/>
    <w:rsid w:val="001D3084"/>
    <w:rsid w:val="001D3648"/>
    <w:rsid w:val="001D4A66"/>
    <w:rsid w:val="001E0710"/>
    <w:rsid w:val="001E1762"/>
    <w:rsid w:val="001E294C"/>
    <w:rsid w:val="001E4195"/>
    <w:rsid w:val="001E5CB7"/>
    <w:rsid w:val="001E5EF1"/>
    <w:rsid w:val="002047D7"/>
    <w:rsid w:val="0021223E"/>
    <w:rsid w:val="00213A9A"/>
    <w:rsid w:val="00221E67"/>
    <w:rsid w:val="0022217B"/>
    <w:rsid w:val="002306A9"/>
    <w:rsid w:val="00233790"/>
    <w:rsid w:val="00236242"/>
    <w:rsid w:val="00237885"/>
    <w:rsid w:val="00241288"/>
    <w:rsid w:val="0024556A"/>
    <w:rsid w:val="00245CAE"/>
    <w:rsid w:val="00252E0F"/>
    <w:rsid w:val="002536CB"/>
    <w:rsid w:val="002601BF"/>
    <w:rsid w:val="0026538D"/>
    <w:rsid w:val="00271DF9"/>
    <w:rsid w:val="00283B7D"/>
    <w:rsid w:val="002867D1"/>
    <w:rsid w:val="00286D59"/>
    <w:rsid w:val="0028769B"/>
    <w:rsid w:val="00293AFF"/>
    <w:rsid w:val="002949EB"/>
    <w:rsid w:val="002950F5"/>
    <w:rsid w:val="00296FAF"/>
    <w:rsid w:val="002A2A4A"/>
    <w:rsid w:val="002B1A99"/>
    <w:rsid w:val="002B1BAC"/>
    <w:rsid w:val="002B209F"/>
    <w:rsid w:val="002B2F6E"/>
    <w:rsid w:val="002B5554"/>
    <w:rsid w:val="002C65CA"/>
    <w:rsid w:val="002D4F0E"/>
    <w:rsid w:val="002D733B"/>
    <w:rsid w:val="002D7C72"/>
    <w:rsid w:val="002E08E7"/>
    <w:rsid w:val="002E0BF8"/>
    <w:rsid w:val="002E1FC1"/>
    <w:rsid w:val="002E2109"/>
    <w:rsid w:val="002E739D"/>
    <w:rsid w:val="002F42CF"/>
    <w:rsid w:val="002F4598"/>
    <w:rsid w:val="00301A37"/>
    <w:rsid w:val="00307CA1"/>
    <w:rsid w:val="00307CE1"/>
    <w:rsid w:val="00322A7E"/>
    <w:rsid w:val="00326970"/>
    <w:rsid w:val="0034081B"/>
    <w:rsid w:val="00341D6E"/>
    <w:rsid w:val="00343004"/>
    <w:rsid w:val="00343579"/>
    <w:rsid w:val="00354A01"/>
    <w:rsid w:val="003606FC"/>
    <w:rsid w:val="00362CA3"/>
    <w:rsid w:val="003727F3"/>
    <w:rsid w:val="00375AEB"/>
    <w:rsid w:val="003775D1"/>
    <w:rsid w:val="00380B76"/>
    <w:rsid w:val="0038387A"/>
    <w:rsid w:val="00383A08"/>
    <w:rsid w:val="003852EB"/>
    <w:rsid w:val="00396A5D"/>
    <w:rsid w:val="003A0721"/>
    <w:rsid w:val="003A5FC4"/>
    <w:rsid w:val="003B550C"/>
    <w:rsid w:val="003B5CA6"/>
    <w:rsid w:val="003B7303"/>
    <w:rsid w:val="003C3ADF"/>
    <w:rsid w:val="003C60CB"/>
    <w:rsid w:val="003C69FB"/>
    <w:rsid w:val="003D0720"/>
    <w:rsid w:val="003D0EEC"/>
    <w:rsid w:val="003E2263"/>
    <w:rsid w:val="003E25A5"/>
    <w:rsid w:val="003E4655"/>
    <w:rsid w:val="003E5E9D"/>
    <w:rsid w:val="003E7E4C"/>
    <w:rsid w:val="003F0976"/>
    <w:rsid w:val="003F5C76"/>
    <w:rsid w:val="003F76EF"/>
    <w:rsid w:val="00420F00"/>
    <w:rsid w:val="0042257A"/>
    <w:rsid w:val="00426879"/>
    <w:rsid w:val="00431776"/>
    <w:rsid w:val="00432305"/>
    <w:rsid w:val="004349C9"/>
    <w:rsid w:val="00435CFB"/>
    <w:rsid w:val="00435F4F"/>
    <w:rsid w:val="004400E5"/>
    <w:rsid w:val="00447234"/>
    <w:rsid w:val="004479D1"/>
    <w:rsid w:val="0045224B"/>
    <w:rsid w:val="00460619"/>
    <w:rsid w:val="004703A1"/>
    <w:rsid w:val="0048187B"/>
    <w:rsid w:val="00482F85"/>
    <w:rsid w:val="00487348"/>
    <w:rsid w:val="004A281F"/>
    <w:rsid w:val="004B0CF8"/>
    <w:rsid w:val="004B1280"/>
    <w:rsid w:val="004B1E17"/>
    <w:rsid w:val="004B2DAF"/>
    <w:rsid w:val="004B3305"/>
    <w:rsid w:val="004B3896"/>
    <w:rsid w:val="004B6CFC"/>
    <w:rsid w:val="004B7EF0"/>
    <w:rsid w:val="004C0F31"/>
    <w:rsid w:val="004C7CE9"/>
    <w:rsid w:val="004D0006"/>
    <w:rsid w:val="004D54D5"/>
    <w:rsid w:val="004D55C1"/>
    <w:rsid w:val="004E2689"/>
    <w:rsid w:val="004E7864"/>
    <w:rsid w:val="004E7D5B"/>
    <w:rsid w:val="004F2347"/>
    <w:rsid w:val="004F7B41"/>
    <w:rsid w:val="005050BC"/>
    <w:rsid w:val="0050755B"/>
    <w:rsid w:val="00525110"/>
    <w:rsid w:val="005256F1"/>
    <w:rsid w:val="00526F3B"/>
    <w:rsid w:val="0053432B"/>
    <w:rsid w:val="00535939"/>
    <w:rsid w:val="00540B9D"/>
    <w:rsid w:val="005434C6"/>
    <w:rsid w:val="00543C66"/>
    <w:rsid w:val="00544E2D"/>
    <w:rsid w:val="00545F8D"/>
    <w:rsid w:val="00551D68"/>
    <w:rsid w:val="00557D08"/>
    <w:rsid w:val="00560A98"/>
    <w:rsid w:val="00567784"/>
    <w:rsid w:val="005713FA"/>
    <w:rsid w:val="0057341F"/>
    <w:rsid w:val="0057586F"/>
    <w:rsid w:val="00580A5D"/>
    <w:rsid w:val="00584100"/>
    <w:rsid w:val="0058649D"/>
    <w:rsid w:val="00586848"/>
    <w:rsid w:val="005A0C4A"/>
    <w:rsid w:val="005A1145"/>
    <w:rsid w:val="005A17A1"/>
    <w:rsid w:val="005C5D55"/>
    <w:rsid w:val="005D18C1"/>
    <w:rsid w:val="005D2E2C"/>
    <w:rsid w:val="005D754A"/>
    <w:rsid w:val="005E2BEF"/>
    <w:rsid w:val="005E42AA"/>
    <w:rsid w:val="005F13FB"/>
    <w:rsid w:val="005F3166"/>
    <w:rsid w:val="005F3A5E"/>
    <w:rsid w:val="005F442F"/>
    <w:rsid w:val="005F6841"/>
    <w:rsid w:val="00600457"/>
    <w:rsid w:val="00601820"/>
    <w:rsid w:val="00610267"/>
    <w:rsid w:val="00614202"/>
    <w:rsid w:val="00614382"/>
    <w:rsid w:val="006159F2"/>
    <w:rsid w:val="00615F5F"/>
    <w:rsid w:val="00620CAA"/>
    <w:rsid w:val="00633863"/>
    <w:rsid w:val="006353BD"/>
    <w:rsid w:val="00637E9D"/>
    <w:rsid w:val="00644A53"/>
    <w:rsid w:val="006470CD"/>
    <w:rsid w:val="00660703"/>
    <w:rsid w:val="006678FC"/>
    <w:rsid w:val="00667AD4"/>
    <w:rsid w:val="00671BF6"/>
    <w:rsid w:val="00677E0A"/>
    <w:rsid w:val="006820DD"/>
    <w:rsid w:val="00682B4D"/>
    <w:rsid w:val="00684149"/>
    <w:rsid w:val="00685F81"/>
    <w:rsid w:val="0068608B"/>
    <w:rsid w:val="006914FF"/>
    <w:rsid w:val="0069434E"/>
    <w:rsid w:val="006A1FD9"/>
    <w:rsid w:val="006A76EC"/>
    <w:rsid w:val="006A788C"/>
    <w:rsid w:val="006B372C"/>
    <w:rsid w:val="006B419D"/>
    <w:rsid w:val="006B4264"/>
    <w:rsid w:val="006B4AF6"/>
    <w:rsid w:val="006B4DC5"/>
    <w:rsid w:val="006B5D5D"/>
    <w:rsid w:val="006C3150"/>
    <w:rsid w:val="006C4D97"/>
    <w:rsid w:val="006D2538"/>
    <w:rsid w:val="006D26A3"/>
    <w:rsid w:val="006D4C2B"/>
    <w:rsid w:val="006E1D24"/>
    <w:rsid w:val="006E1E68"/>
    <w:rsid w:val="006E451F"/>
    <w:rsid w:val="006E4C3E"/>
    <w:rsid w:val="006E55A5"/>
    <w:rsid w:val="006F51BF"/>
    <w:rsid w:val="006F6C00"/>
    <w:rsid w:val="006F74F7"/>
    <w:rsid w:val="006F76F5"/>
    <w:rsid w:val="00707D9C"/>
    <w:rsid w:val="007106F6"/>
    <w:rsid w:val="007113E7"/>
    <w:rsid w:val="00714808"/>
    <w:rsid w:val="00716AE6"/>
    <w:rsid w:val="0071720B"/>
    <w:rsid w:val="00720DF0"/>
    <w:rsid w:val="007212B6"/>
    <w:rsid w:val="00725464"/>
    <w:rsid w:val="007261CF"/>
    <w:rsid w:val="00726D8A"/>
    <w:rsid w:val="00731FA2"/>
    <w:rsid w:val="00740773"/>
    <w:rsid w:val="0075421E"/>
    <w:rsid w:val="007558F0"/>
    <w:rsid w:val="00757D00"/>
    <w:rsid w:val="0076462D"/>
    <w:rsid w:val="007657CB"/>
    <w:rsid w:val="007670EF"/>
    <w:rsid w:val="00767264"/>
    <w:rsid w:val="00767AD3"/>
    <w:rsid w:val="007708ED"/>
    <w:rsid w:val="00772837"/>
    <w:rsid w:val="007739BA"/>
    <w:rsid w:val="007745BD"/>
    <w:rsid w:val="0078037B"/>
    <w:rsid w:val="0078196E"/>
    <w:rsid w:val="007825F3"/>
    <w:rsid w:val="00783940"/>
    <w:rsid w:val="00783D15"/>
    <w:rsid w:val="007848DE"/>
    <w:rsid w:val="00786E6A"/>
    <w:rsid w:val="007873C8"/>
    <w:rsid w:val="00790930"/>
    <w:rsid w:val="007A04DB"/>
    <w:rsid w:val="007A581D"/>
    <w:rsid w:val="007A6B4C"/>
    <w:rsid w:val="007A6BCF"/>
    <w:rsid w:val="007A7BA5"/>
    <w:rsid w:val="007B0E3D"/>
    <w:rsid w:val="007B3087"/>
    <w:rsid w:val="007B5C8F"/>
    <w:rsid w:val="007B68C5"/>
    <w:rsid w:val="007C008A"/>
    <w:rsid w:val="007C2E88"/>
    <w:rsid w:val="007C32FB"/>
    <w:rsid w:val="007C5709"/>
    <w:rsid w:val="007D0FEC"/>
    <w:rsid w:val="007D26ED"/>
    <w:rsid w:val="007D2CC7"/>
    <w:rsid w:val="007D3D80"/>
    <w:rsid w:val="007D6CC4"/>
    <w:rsid w:val="007D6D92"/>
    <w:rsid w:val="007E098E"/>
    <w:rsid w:val="007E13C4"/>
    <w:rsid w:val="007E1C38"/>
    <w:rsid w:val="007E6E46"/>
    <w:rsid w:val="007F0000"/>
    <w:rsid w:val="007F1E51"/>
    <w:rsid w:val="007F2A55"/>
    <w:rsid w:val="008011FE"/>
    <w:rsid w:val="00803868"/>
    <w:rsid w:val="00811C2D"/>
    <w:rsid w:val="00817CD0"/>
    <w:rsid w:val="0082141F"/>
    <w:rsid w:val="0082459A"/>
    <w:rsid w:val="00824D72"/>
    <w:rsid w:val="00824F4B"/>
    <w:rsid w:val="008275DE"/>
    <w:rsid w:val="00837FD0"/>
    <w:rsid w:val="008400DF"/>
    <w:rsid w:val="00845E5F"/>
    <w:rsid w:val="008517B9"/>
    <w:rsid w:val="008522F9"/>
    <w:rsid w:val="00853F89"/>
    <w:rsid w:val="0085422F"/>
    <w:rsid w:val="00854BC4"/>
    <w:rsid w:val="00856D87"/>
    <w:rsid w:val="00861CD6"/>
    <w:rsid w:val="0086590E"/>
    <w:rsid w:val="008678BB"/>
    <w:rsid w:val="008705CE"/>
    <w:rsid w:val="00873D34"/>
    <w:rsid w:val="00875E24"/>
    <w:rsid w:val="00881EE7"/>
    <w:rsid w:val="0088551D"/>
    <w:rsid w:val="008869E5"/>
    <w:rsid w:val="008874B8"/>
    <w:rsid w:val="00892BF6"/>
    <w:rsid w:val="008958AD"/>
    <w:rsid w:val="00896469"/>
    <w:rsid w:val="008A4002"/>
    <w:rsid w:val="008B18FA"/>
    <w:rsid w:val="008B382D"/>
    <w:rsid w:val="008B47A5"/>
    <w:rsid w:val="008B5C71"/>
    <w:rsid w:val="008B5EBF"/>
    <w:rsid w:val="008D190D"/>
    <w:rsid w:val="008D351F"/>
    <w:rsid w:val="008D36AA"/>
    <w:rsid w:val="008D6CC6"/>
    <w:rsid w:val="008E13CF"/>
    <w:rsid w:val="008E7E27"/>
    <w:rsid w:val="008F2CDD"/>
    <w:rsid w:val="008F5A9C"/>
    <w:rsid w:val="008F62E9"/>
    <w:rsid w:val="0090328C"/>
    <w:rsid w:val="009033E2"/>
    <w:rsid w:val="009131CA"/>
    <w:rsid w:val="00921B10"/>
    <w:rsid w:val="00924696"/>
    <w:rsid w:val="00926356"/>
    <w:rsid w:val="0093206B"/>
    <w:rsid w:val="009365D4"/>
    <w:rsid w:val="009374AA"/>
    <w:rsid w:val="0093786F"/>
    <w:rsid w:val="00941612"/>
    <w:rsid w:val="00947EA2"/>
    <w:rsid w:val="009574AC"/>
    <w:rsid w:val="0096500E"/>
    <w:rsid w:val="00965065"/>
    <w:rsid w:val="00967676"/>
    <w:rsid w:val="009714AC"/>
    <w:rsid w:val="00977DE6"/>
    <w:rsid w:val="00981F89"/>
    <w:rsid w:val="00982F88"/>
    <w:rsid w:val="00986E7E"/>
    <w:rsid w:val="009A0CBD"/>
    <w:rsid w:val="009A1AD0"/>
    <w:rsid w:val="009A5A76"/>
    <w:rsid w:val="009B0D2E"/>
    <w:rsid w:val="009B1305"/>
    <w:rsid w:val="009B2DF7"/>
    <w:rsid w:val="009B63E7"/>
    <w:rsid w:val="009C38C2"/>
    <w:rsid w:val="009C4426"/>
    <w:rsid w:val="009C5FEF"/>
    <w:rsid w:val="009C7F62"/>
    <w:rsid w:val="009D2026"/>
    <w:rsid w:val="009D5232"/>
    <w:rsid w:val="009E14EA"/>
    <w:rsid w:val="009F19BB"/>
    <w:rsid w:val="009F4CA1"/>
    <w:rsid w:val="009F4F5D"/>
    <w:rsid w:val="00A02158"/>
    <w:rsid w:val="00A12DA4"/>
    <w:rsid w:val="00A17464"/>
    <w:rsid w:val="00A247A0"/>
    <w:rsid w:val="00A40218"/>
    <w:rsid w:val="00A47BF1"/>
    <w:rsid w:val="00A53A6F"/>
    <w:rsid w:val="00A56688"/>
    <w:rsid w:val="00A567B0"/>
    <w:rsid w:val="00A61721"/>
    <w:rsid w:val="00A63AD8"/>
    <w:rsid w:val="00A65CFC"/>
    <w:rsid w:val="00A72778"/>
    <w:rsid w:val="00A74D93"/>
    <w:rsid w:val="00A75E2C"/>
    <w:rsid w:val="00A76A60"/>
    <w:rsid w:val="00A76EA1"/>
    <w:rsid w:val="00A82BC4"/>
    <w:rsid w:val="00A9048B"/>
    <w:rsid w:val="00A917FB"/>
    <w:rsid w:val="00A91B3C"/>
    <w:rsid w:val="00A974F9"/>
    <w:rsid w:val="00A97DCB"/>
    <w:rsid w:val="00AA09B2"/>
    <w:rsid w:val="00AA5B67"/>
    <w:rsid w:val="00AB03A9"/>
    <w:rsid w:val="00AB0603"/>
    <w:rsid w:val="00AB0C4E"/>
    <w:rsid w:val="00AB313E"/>
    <w:rsid w:val="00AB4B20"/>
    <w:rsid w:val="00AB5CCD"/>
    <w:rsid w:val="00AC2EAC"/>
    <w:rsid w:val="00AC3998"/>
    <w:rsid w:val="00AC5DFB"/>
    <w:rsid w:val="00AD1E8B"/>
    <w:rsid w:val="00AD223B"/>
    <w:rsid w:val="00AD24BC"/>
    <w:rsid w:val="00AD276F"/>
    <w:rsid w:val="00AD2BDE"/>
    <w:rsid w:val="00AD3481"/>
    <w:rsid w:val="00AD7A53"/>
    <w:rsid w:val="00AE1CA0"/>
    <w:rsid w:val="00AE2090"/>
    <w:rsid w:val="00AE4E00"/>
    <w:rsid w:val="00AE72A5"/>
    <w:rsid w:val="00B00A3C"/>
    <w:rsid w:val="00B0444D"/>
    <w:rsid w:val="00B047E0"/>
    <w:rsid w:val="00B04FED"/>
    <w:rsid w:val="00B066DE"/>
    <w:rsid w:val="00B06951"/>
    <w:rsid w:val="00B10D18"/>
    <w:rsid w:val="00B12040"/>
    <w:rsid w:val="00B126FF"/>
    <w:rsid w:val="00B2687D"/>
    <w:rsid w:val="00B26C80"/>
    <w:rsid w:val="00B3107A"/>
    <w:rsid w:val="00B4642E"/>
    <w:rsid w:val="00B47364"/>
    <w:rsid w:val="00B52A28"/>
    <w:rsid w:val="00B61A53"/>
    <w:rsid w:val="00B75CEF"/>
    <w:rsid w:val="00B873D7"/>
    <w:rsid w:val="00B8767C"/>
    <w:rsid w:val="00B8777A"/>
    <w:rsid w:val="00B9353A"/>
    <w:rsid w:val="00B94AEB"/>
    <w:rsid w:val="00B961C9"/>
    <w:rsid w:val="00BA55F3"/>
    <w:rsid w:val="00BA5BE1"/>
    <w:rsid w:val="00BA6B26"/>
    <w:rsid w:val="00BB3266"/>
    <w:rsid w:val="00BB3B0C"/>
    <w:rsid w:val="00BB420B"/>
    <w:rsid w:val="00BB62FC"/>
    <w:rsid w:val="00BB68D3"/>
    <w:rsid w:val="00BC1D96"/>
    <w:rsid w:val="00BC4A98"/>
    <w:rsid w:val="00BC4AB1"/>
    <w:rsid w:val="00BC5643"/>
    <w:rsid w:val="00BC6911"/>
    <w:rsid w:val="00BC6C97"/>
    <w:rsid w:val="00BD300C"/>
    <w:rsid w:val="00BD4AF8"/>
    <w:rsid w:val="00BE241D"/>
    <w:rsid w:val="00BE5041"/>
    <w:rsid w:val="00BF14CC"/>
    <w:rsid w:val="00BF1BB3"/>
    <w:rsid w:val="00BF4216"/>
    <w:rsid w:val="00BF4B6B"/>
    <w:rsid w:val="00C0146E"/>
    <w:rsid w:val="00C04AA6"/>
    <w:rsid w:val="00C074F5"/>
    <w:rsid w:val="00C07CE0"/>
    <w:rsid w:val="00C14B33"/>
    <w:rsid w:val="00C152F9"/>
    <w:rsid w:val="00C31C7A"/>
    <w:rsid w:val="00C43CED"/>
    <w:rsid w:val="00C477FC"/>
    <w:rsid w:val="00C5061F"/>
    <w:rsid w:val="00C52B6D"/>
    <w:rsid w:val="00C6330C"/>
    <w:rsid w:val="00C6749D"/>
    <w:rsid w:val="00C74D2C"/>
    <w:rsid w:val="00C800FD"/>
    <w:rsid w:val="00C83663"/>
    <w:rsid w:val="00C9047E"/>
    <w:rsid w:val="00C96F72"/>
    <w:rsid w:val="00C97C64"/>
    <w:rsid w:val="00CA4FD4"/>
    <w:rsid w:val="00CB165D"/>
    <w:rsid w:val="00CB24B6"/>
    <w:rsid w:val="00CB3539"/>
    <w:rsid w:val="00CB4DE7"/>
    <w:rsid w:val="00CB721D"/>
    <w:rsid w:val="00CB7549"/>
    <w:rsid w:val="00CC183E"/>
    <w:rsid w:val="00CC62A5"/>
    <w:rsid w:val="00CD0574"/>
    <w:rsid w:val="00CD232A"/>
    <w:rsid w:val="00CD5800"/>
    <w:rsid w:val="00CD6E41"/>
    <w:rsid w:val="00CE23E3"/>
    <w:rsid w:val="00CE5802"/>
    <w:rsid w:val="00CE79ED"/>
    <w:rsid w:val="00CF0CC3"/>
    <w:rsid w:val="00CF13BF"/>
    <w:rsid w:val="00CF2C41"/>
    <w:rsid w:val="00CF71CD"/>
    <w:rsid w:val="00D011E9"/>
    <w:rsid w:val="00D033E7"/>
    <w:rsid w:val="00D059BF"/>
    <w:rsid w:val="00D06835"/>
    <w:rsid w:val="00D21A48"/>
    <w:rsid w:val="00D233B0"/>
    <w:rsid w:val="00D319EF"/>
    <w:rsid w:val="00D378C3"/>
    <w:rsid w:val="00D37CE2"/>
    <w:rsid w:val="00D43C76"/>
    <w:rsid w:val="00D507DF"/>
    <w:rsid w:val="00D66A09"/>
    <w:rsid w:val="00D7417C"/>
    <w:rsid w:val="00D74305"/>
    <w:rsid w:val="00D811AD"/>
    <w:rsid w:val="00D81B84"/>
    <w:rsid w:val="00D86F76"/>
    <w:rsid w:val="00D901E2"/>
    <w:rsid w:val="00D91243"/>
    <w:rsid w:val="00D9506C"/>
    <w:rsid w:val="00D95F17"/>
    <w:rsid w:val="00DA6376"/>
    <w:rsid w:val="00DB4E74"/>
    <w:rsid w:val="00DB5827"/>
    <w:rsid w:val="00DC2EEA"/>
    <w:rsid w:val="00DD22F4"/>
    <w:rsid w:val="00DD7225"/>
    <w:rsid w:val="00DF4C69"/>
    <w:rsid w:val="00E00A7A"/>
    <w:rsid w:val="00E029DD"/>
    <w:rsid w:val="00E0301E"/>
    <w:rsid w:val="00E04159"/>
    <w:rsid w:val="00E07B45"/>
    <w:rsid w:val="00E155F0"/>
    <w:rsid w:val="00E20CD2"/>
    <w:rsid w:val="00E224ED"/>
    <w:rsid w:val="00E25083"/>
    <w:rsid w:val="00E25B91"/>
    <w:rsid w:val="00E26DA9"/>
    <w:rsid w:val="00E3027E"/>
    <w:rsid w:val="00E32F10"/>
    <w:rsid w:val="00E346C1"/>
    <w:rsid w:val="00E351A5"/>
    <w:rsid w:val="00E51E8E"/>
    <w:rsid w:val="00E52EB1"/>
    <w:rsid w:val="00E5329D"/>
    <w:rsid w:val="00E53CC0"/>
    <w:rsid w:val="00E541B8"/>
    <w:rsid w:val="00E63D44"/>
    <w:rsid w:val="00E66B47"/>
    <w:rsid w:val="00E70614"/>
    <w:rsid w:val="00E72A80"/>
    <w:rsid w:val="00E80310"/>
    <w:rsid w:val="00E84239"/>
    <w:rsid w:val="00E86896"/>
    <w:rsid w:val="00E908A2"/>
    <w:rsid w:val="00EA0375"/>
    <w:rsid w:val="00EA483D"/>
    <w:rsid w:val="00EA59F9"/>
    <w:rsid w:val="00EA6441"/>
    <w:rsid w:val="00EB017F"/>
    <w:rsid w:val="00EB578C"/>
    <w:rsid w:val="00EC5021"/>
    <w:rsid w:val="00EC64FC"/>
    <w:rsid w:val="00EC78B3"/>
    <w:rsid w:val="00ED4B83"/>
    <w:rsid w:val="00ED75FA"/>
    <w:rsid w:val="00ED7F50"/>
    <w:rsid w:val="00EE14FD"/>
    <w:rsid w:val="00EE1526"/>
    <w:rsid w:val="00EE6D96"/>
    <w:rsid w:val="00EE756A"/>
    <w:rsid w:val="00EF0BCB"/>
    <w:rsid w:val="00EF2E4F"/>
    <w:rsid w:val="00F0193F"/>
    <w:rsid w:val="00F05247"/>
    <w:rsid w:val="00F12F40"/>
    <w:rsid w:val="00F23AAA"/>
    <w:rsid w:val="00F271A1"/>
    <w:rsid w:val="00F325A3"/>
    <w:rsid w:val="00F339C6"/>
    <w:rsid w:val="00F55FB8"/>
    <w:rsid w:val="00F56BA9"/>
    <w:rsid w:val="00F56FCC"/>
    <w:rsid w:val="00F61C77"/>
    <w:rsid w:val="00F6248B"/>
    <w:rsid w:val="00F64536"/>
    <w:rsid w:val="00F64756"/>
    <w:rsid w:val="00F64E99"/>
    <w:rsid w:val="00F66C7D"/>
    <w:rsid w:val="00F707AF"/>
    <w:rsid w:val="00F83AF2"/>
    <w:rsid w:val="00F862C4"/>
    <w:rsid w:val="00F90C04"/>
    <w:rsid w:val="00F936E0"/>
    <w:rsid w:val="00FA5684"/>
    <w:rsid w:val="00FA72FC"/>
    <w:rsid w:val="00FB1698"/>
    <w:rsid w:val="00FC1597"/>
    <w:rsid w:val="00FC34A3"/>
    <w:rsid w:val="00FC7722"/>
    <w:rsid w:val="00FD40E8"/>
    <w:rsid w:val="00FD4AEA"/>
    <w:rsid w:val="00FD68DF"/>
    <w:rsid w:val="00FE7BF0"/>
    <w:rsid w:val="00FE7FBC"/>
    <w:rsid w:val="00FF0E8A"/>
    <w:rsid w:val="00FF6FA8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AC5DFB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B5C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AB5CC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AB5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AB5CCD"/>
    <w:rPr>
      <w:rFonts w:cs="Times New Roman"/>
    </w:rPr>
  </w:style>
  <w:style w:type="paragraph" w:styleId="a5">
    <w:name w:val="Normal (Web)"/>
    <w:basedOn w:val="a"/>
    <w:uiPriority w:val="99"/>
    <w:unhideWhenUsed/>
    <w:rsid w:val="00AB5C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74F5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C074F5"/>
    <w:rPr>
      <w:rFonts w:ascii="맑은 고딕" w:eastAsia="맑은 고딕" w:hAnsi="맑은 고딕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E597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597E"/>
    <w:pPr>
      <w:wordWrap/>
      <w:autoSpaceDE/>
      <w:autoSpaceDN/>
      <w:jc w:val="left"/>
    </w:pPr>
    <w:rPr>
      <w:rFonts w:ascii="Calibri" w:hAnsi="Calibri"/>
      <w:kern w:val="0"/>
      <w:sz w:val="22"/>
      <w:lang w:eastAsia="en-US"/>
    </w:rPr>
  </w:style>
  <w:style w:type="paragraph" w:customStyle="1" w:styleId="Default">
    <w:name w:val="Default"/>
    <w:rsid w:val="00FD68DF"/>
    <w:pPr>
      <w:widowControl w:val="0"/>
      <w:autoSpaceDE w:val="0"/>
      <w:autoSpaceDN w:val="0"/>
      <w:adjustRightInd w:val="0"/>
    </w:pPr>
    <w:rPr>
      <w:rFonts w:ascii="YDVYGO Std 12" w:eastAsia="YDVYGO Std 12" w:cs="YDVYGO Std 12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F4598"/>
    <w:rPr>
      <w:color w:val="0000FF" w:themeColor="hyperlink"/>
      <w:u w:val="single"/>
    </w:rPr>
  </w:style>
  <w:style w:type="paragraph" w:customStyle="1" w:styleId="a8">
    <w:name w:val="바탕글"/>
    <w:basedOn w:val="a"/>
    <w:rsid w:val="00271DF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9">
    <w:name w:val="Table Grid"/>
    <w:basedOn w:val="a1"/>
    <w:rsid w:val="0043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35F4F"/>
    <w:rPr>
      <w:color w:val="808080"/>
    </w:rPr>
  </w:style>
  <w:style w:type="paragraph" w:styleId="ab">
    <w:name w:val="List Paragraph"/>
    <w:basedOn w:val="a"/>
    <w:uiPriority w:val="34"/>
    <w:qFormat/>
    <w:rsid w:val="006E4C3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ADB6-9057-43BA-8E15-DAC22C26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신청서비스  ｜ □ 브로드앤인터넷  □ 브로드앤전화  □ 브로드앤TV  □ 브로드앤올  ※ 브로드앤세트 여부 □</vt:lpstr>
    </vt:vector>
  </TitlesOfParts>
  <Company>Hanwha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신청서비스  ｜ □ 브로드앤인터넷  □ 브로드앤전화  □ 브로드앤TV  □ 브로드앤올  ※ 브로드앤세트 여부 □</dc:title>
  <dc:creator>a</dc:creator>
  <cp:lastModifiedBy>정호</cp:lastModifiedBy>
  <cp:revision>32</cp:revision>
  <cp:lastPrinted>2017-11-29T05:58:00Z</cp:lastPrinted>
  <dcterms:created xsi:type="dcterms:W3CDTF">2017-02-09T07:51:00Z</dcterms:created>
  <dcterms:modified xsi:type="dcterms:W3CDTF">2018-02-05T07:26:00Z</dcterms:modified>
</cp:coreProperties>
</file>